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95" w:rsidRDefault="00342893" w:rsidP="00430A95">
      <w:pPr>
        <w:spacing w:after="0"/>
        <w:jc w:val="center"/>
        <w:rPr>
          <w:rFonts w:ascii="Times New Roman" w:hAnsi="Times New Roman" w:cs="Times New Roman"/>
        </w:rPr>
      </w:pPr>
      <w:bookmarkStart w:id="0" w:name="_GoBack"/>
      <w:r>
        <w:rPr>
          <w:rFonts w:ascii="Times New Roman" w:hAnsi="Times New Roman" w:cs="Times New Roman"/>
        </w:rPr>
        <w:t>STATUTES</w:t>
      </w:r>
      <w:r w:rsidR="00430A95" w:rsidRPr="00430A95">
        <w:rPr>
          <w:rFonts w:ascii="Times New Roman" w:hAnsi="Times New Roman" w:cs="Times New Roman"/>
        </w:rPr>
        <w:t xml:space="preserve"> OF THE </w:t>
      </w:r>
      <w:r w:rsidR="003C4D73">
        <w:rPr>
          <w:rFonts w:ascii="Times New Roman" w:hAnsi="Times New Roman" w:cs="Times New Roman"/>
        </w:rPr>
        <w:t>ASSOCIATION</w:t>
      </w:r>
    </w:p>
    <w:bookmarkEnd w:id="0"/>
    <w:p w:rsidR="003C4D73" w:rsidRDefault="00A96496" w:rsidP="00430A95">
      <w:pPr>
        <w:spacing w:after="0"/>
        <w:jc w:val="center"/>
        <w:rPr>
          <w:rFonts w:ascii="Times New Roman" w:hAnsi="Times New Roman" w:cs="Times New Roman"/>
        </w:rPr>
      </w:pPr>
      <w:r>
        <w:rPr>
          <w:rFonts w:ascii="Times New Roman" w:hAnsi="Times New Roman" w:cs="Times New Roman"/>
        </w:rPr>
        <w:t xml:space="preserve">OF </w:t>
      </w:r>
      <w:r w:rsidR="003C4D73">
        <w:rPr>
          <w:rFonts w:ascii="Times New Roman" w:hAnsi="Times New Roman" w:cs="Times New Roman"/>
        </w:rPr>
        <w:t xml:space="preserve">LANDSCAPE ARCHITECTURE </w:t>
      </w:r>
      <w:r>
        <w:rPr>
          <w:rFonts w:ascii="Times New Roman" w:hAnsi="Times New Roman" w:cs="Times New Roman"/>
        </w:rPr>
        <w:t>-  POLAND</w:t>
      </w:r>
    </w:p>
    <w:p w:rsidR="00430A95" w:rsidRDefault="003C4D73" w:rsidP="00430A95">
      <w:pPr>
        <w:spacing w:after="0"/>
        <w:jc w:val="center"/>
        <w:rPr>
          <w:rFonts w:ascii="Times New Roman" w:hAnsi="Times New Roman" w:cs="Times New Roman"/>
        </w:rPr>
      </w:pPr>
      <w:r>
        <w:rPr>
          <w:rFonts w:ascii="Times New Roman" w:hAnsi="Times New Roman" w:cs="Times New Roman"/>
        </w:rPr>
        <w:t xml:space="preserve">located </w:t>
      </w:r>
      <w:r w:rsidR="00430A95">
        <w:rPr>
          <w:rFonts w:ascii="Times New Roman" w:hAnsi="Times New Roman" w:cs="Times New Roman"/>
        </w:rPr>
        <w:t>in Krakow</w:t>
      </w:r>
    </w:p>
    <w:p w:rsidR="00430A95" w:rsidRDefault="00430A95" w:rsidP="00A96496">
      <w:pPr>
        <w:spacing w:after="0"/>
        <w:rPr>
          <w:rFonts w:ascii="Times New Roman" w:hAnsi="Times New Roman" w:cs="Times New Roman"/>
        </w:rPr>
      </w:pPr>
    </w:p>
    <w:p w:rsidR="00430A95" w:rsidRDefault="00430A95" w:rsidP="00430A95">
      <w:pPr>
        <w:spacing w:after="0"/>
        <w:jc w:val="center"/>
        <w:rPr>
          <w:rFonts w:ascii="Times New Roman" w:hAnsi="Times New Roman" w:cs="Times New Roman"/>
        </w:rPr>
      </w:pPr>
      <w:r>
        <w:rPr>
          <w:rFonts w:ascii="Times New Roman" w:hAnsi="Times New Roman" w:cs="Times New Roman"/>
        </w:rPr>
        <w:t>Section 1</w:t>
      </w:r>
    </w:p>
    <w:p w:rsidR="00430A95" w:rsidRDefault="00430A95" w:rsidP="00430A95">
      <w:pPr>
        <w:spacing w:after="0"/>
        <w:jc w:val="center"/>
        <w:rPr>
          <w:rFonts w:ascii="Times New Roman" w:hAnsi="Times New Roman" w:cs="Times New Roman"/>
        </w:rPr>
      </w:pPr>
      <w:r>
        <w:rPr>
          <w:rFonts w:ascii="Times New Roman" w:hAnsi="Times New Roman" w:cs="Times New Roman"/>
        </w:rPr>
        <w:t xml:space="preserve">General </w:t>
      </w:r>
      <w:r w:rsidR="003C4D73">
        <w:rPr>
          <w:rFonts w:ascii="Times New Roman" w:hAnsi="Times New Roman" w:cs="Times New Roman"/>
        </w:rPr>
        <w:t>Provisions</w:t>
      </w:r>
    </w:p>
    <w:p w:rsidR="00430A95" w:rsidRDefault="00430A95" w:rsidP="00430A95">
      <w:pPr>
        <w:spacing w:after="0"/>
        <w:jc w:val="center"/>
        <w:rPr>
          <w:rFonts w:ascii="Times New Roman" w:hAnsi="Times New Roman" w:cs="Times New Roman"/>
        </w:rPr>
      </w:pPr>
      <w:r>
        <w:rPr>
          <w:rFonts w:ascii="Times New Roman" w:hAnsi="Times New Roman" w:cs="Times New Roman"/>
        </w:rPr>
        <w:t>§ 1</w:t>
      </w:r>
    </w:p>
    <w:p w:rsidR="00430A95" w:rsidRDefault="00A96496" w:rsidP="00430A95">
      <w:pPr>
        <w:spacing w:after="0"/>
        <w:jc w:val="both"/>
        <w:rPr>
          <w:rFonts w:ascii="Times New Roman" w:hAnsi="Times New Roman" w:cs="Times New Roman"/>
        </w:rPr>
      </w:pPr>
      <w:r>
        <w:rPr>
          <w:rFonts w:ascii="Times New Roman" w:hAnsi="Times New Roman" w:cs="Times New Roman"/>
        </w:rPr>
        <w:t>The</w:t>
      </w:r>
      <w:r w:rsidRPr="00A96496">
        <w:t xml:space="preserve"> </w:t>
      </w:r>
      <w:r>
        <w:t>Association of Landscape Architecture – Poland</w:t>
      </w:r>
      <w:r w:rsidR="00430A95">
        <w:rPr>
          <w:rFonts w:ascii="Times New Roman" w:hAnsi="Times New Roman" w:cs="Times New Roman"/>
        </w:rPr>
        <w:t xml:space="preserve">, hereinafter referred to as the Association, </w:t>
      </w:r>
      <w:r w:rsidR="00E46C89">
        <w:rPr>
          <w:rFonts w:ascii="Times New Roman" w:hAnsi="Times New Roman" w:cs="Times New Roman"/>
        </w:rPr>
        <w:t>shall have</w:t>
      </w:r>
      <w:r w:rsidR="00430A95">
        <w:rPr>
          <w:rFonts w:ascii="Times New Roman" w:hAnsi="Times New Roman" w:cs="Times New Roman"/>
        </w:rPr>
        <w:t xml:space="preserve"> a legal personality.</w:t>
      </w:r>
    </w:p>
    <w:p w:rsidR="00430A95" w:rsidRDefault="00430A95" w:rsidP="00430A95">
      <w:pPr>
        <w:spacing w:after="0"/>
        <w:jc w:val="center"/>
        <w:rPr>
          <w:rFonts w:ascii="Times New Roman" w:hAnsi="Times New Roman" w:cs="Times New Roman"/>
        </w:rPr>
      </w:pPr>
      <w:r>
        <w:rPr>
          <w:rFonts w:ascii="Times New Roman" w:hAnsi="Times New Roman" w:cs="Times New Roman"/>
        </w:rPr>
        <w:t>§ 2</w:t>
      </w:r>
    </w:p>
    <w:p w:rsidR="00430A95" w:rsidRDefault="00430A95" w:rsidP="00430A95">
      <w:pPr>
        <w:spacing w:after="0"/>
        <w:jc w:val="both"/>
        <w:rPr>
          <w:rFonts w:ascii="Times New Roman" w:hAnsi="Times New Roman" w:cs="Times New Roman"/>
        </w:rPr>
      </w:pPr>
      <w:r>
        <w:rPr>
          <w:rFonts w:ascii="Times New Roman" w:hAnsi="Times New Roman" w:cs="Times New Roman"/>
        </w:rPr>
        <w:t xml:space="preserve">The Association </w:t>
      </w:r>
      <w:r w:rsidR="00254C4B">
        <w:rPr>
          <w:rFonts w:ascii="Times New Roman" w:hAnsi="Times New Roman" w:cs="Times New Roman"/>
        </w:rPr>
        <w:t>shall operate across the entire territory of the Republic of Poland</w:t>
      </w:r>
      <w:r>
        <w:rPr>
          <w:rFonts w:ascii="Times New Roman" w:hAnsi="Times New Roman" w:cs="Times New Roman"/>
        </w:rPr>
        <w:t>, with its headquarters located in Krakow.</w:t>
      </w:r>
    </w:p>
    <w:p w:rsidR="00430A95" w:rsidRDefault="00430A95" w:rsidP="00430A95">
      <w:pPr>
        <w:spacing w:after="0"/>
        <w:jc w:val="center"/>
        <w:rPr>
          <w:rFonts w:ascii="Times New Roman" w:hAnsi="Times New Roman" w:cs="Times New Roman"/>
        </w:rPr>
      </w:pPr>
      <w:r>
        <w:rPr>
          <w:rFonts w:ascii="Times New Roman" w:hAnsi="Times New Roman" w:cs="Times New Roman"/>
        </w:rPr>
        <w:t>§ 3</w:t>
      </w:r>
    </w:p>
    <w:p w:rsidR="00430A95" w:rsidRDefault="00430A95" w:rsidP="00430A95">
      <w:pPr>
        <w:spacing w:after="0"/>
        <w:jc w:val="both"/>
        <w:rPr>
          <w:rFonts w:ascii="Times New Roman" w:hAnsi="Times New Roman" w:cs="Times New Roman"/>
        </w:rPr>
      </w:pPr>
      <w:r>
        <w:rPr>
          <w:rFonts w:ascii="Times New Roman" w:hAnsi="Times New Roman" w:cs="Times New Roman"/>
        </w:rPr>
        <w:t xml:space="preserve">The Association </w:t>
      </w:r>
      <w:r w:rsidR="00E46C89">
        <w:rPr>
          <w:rFonts w:ascii="Times New Roman" w:hAnsi="Times New Roman" w:cs="Times New Roman"/>
        </w:rPr>
        <w:t>shall be</w:t>
      </w:r>
      <w:r>
        <w:rPr>
          <w:rFonts w:ascii="Times New Roman" w:hAnsi="Times New Roman" w:cs="Times New Roman"/>
        </w:rPr>
        <w:t xml:space="preserve"> registered with the National Court Register, kept by the District Court</w:t>
      </w:r>
      <w:r w:rsidR="00E46C89" w:rsidRPr="00E46C89">
        <w:rPr>
          <w:rFonts w:ascii="Times New Roman" w:hAnsi="Times New Roman" w:cs="Times New Roman"/>
        </w:rPr>
        <w:t xml:space="preserve"> </w:t>
      </w:r>
      <w:r w:rsidR="00E46C89">
        <w:rPr>
          <w:rFonts w:ascii="Times New Roman" w:hAnsi="Times New Roman" w:cs="Times New Roman"/>
        </w:rPr>
        <w:t>in Krakow</w:t>
      </w:r>
      <w:r>
        <w:rPr>
          <w:rFonts w:ascii="Times New Roman" w:hAnsi="Times New Roman" w:cs="Times New Roman"/>
        </w:rPr>
        <w:t>, 9th Commercial Department of the National Court Register.</w:t>
      </w:r>
    </w:p>
    <w:p w:rsidR="00430A95" w:rsidRDefault="00430A95" w:rsidP="00430A95">
      <w:pPr>
        <w:spacing w:after="0"/>
        <w:jc w:val="center"/>
        <w:rPr>
          <w:rFonts w:ascii="Times New Roman" w:hAnsi="Times New Roman" w:cs="Times New Roman"/>
        </w:rPr>
      </w:pPr>
      <w:r>
        <w:rPr>
          <w:rFonts w:ascii="Times New Roman" w:hAnsi="Times New Roman" w:cs="Times New Roman"/>
        </w:rPr>
        <w:t>§ 4</w:t>
      </w:r>
    </w:p>
    <w:p w:rsidR="00430A95" w:rsidRDefault="00430A95" w:rsidP="00430A95">
      <w:pPr>
        <w:spacing w:after="0"/>
        <w:jc w:val="both"/>
        <w:rPr>
          <w:rFonts w:ascii="Times New Roman" w:hAnsi="Times New Roman" w:cs="Times New Roman"/>
        </w:rPr>
      </w:pPr>
      <w:r>
        <w:rPr>
          <w:rFonts w:ascii="Times New Roman" w:hAnsi="Times New Roman" w:cs="Times New Roman"/>
        </w:rPr>
        <w:t xml:space="preserve">1. The Association's operations </w:t>
      </w:r>
      <w:r w:rsidR="00E46C89">
        <w:rPr>
          <w:rFonts w:ascii="Times New Roman" w:hAnsi="Times New Roman" w:cs="Times New Roman"/>
        </w:rPr>
        <w:t>shall be</w:t>
      </w:r>
      <w:r>
        <w:rPr>
          <w:rFonts w:ascii="Times New Roman" w:hAnsi="Times New Roman" w:cs="Times New Roman"/>
        </w:rPr>
        <w:t xml:space="preserve"> primarily based on the social work of its members. The Association</w:t>
      </w:r>
      <w:r w:rsidR="00E46C89">
        <w:rPr>
          <w:rFonts w:ascii="Times New Roman" w:hAnsi="Times New Roman" w:cs="Times New Roman"/>
        </w:rPr>
        <w:t xml:space="preserve"> shall have the powers to</w:t>
      </w:r>
      <w:r>
        <w:rPr>
          <w:rFonts w:ascii="Times New Roman" w:hAnsi="Times New Roman" w:cs="Times New Roman"/>
        </w:rPr>
        <w:t xml:space="preserve"> hire employees to conduct its affairs.</w:t>
      </w:r>
    </w:p>
    <w:p w:rsidR="00430A95" w:rsidRDefault="00430A95" w:rsidP="00430A95">
      <w:pPr>
        <w:spacing w:after="0"/>
        <w:jc w:val="both"/>
        <w:rPr>
          <w:rFonts w:ascii="Times New Roman" w:hAnsi="Times New Roman" w:cs="Times New Roman"/>
        </w:rPr>
      </w:pPr>
      <w:r>
        <w:rPr>
          <w:rFonts w:ascii="Times New Roman" w:hAnsi="Times New Roman" w:cs="Times New Roman"/>
        </w:rPr>
        <w:t xml:space="preserve">2. The Association </w:t>
      </w:r>
      <w:r w:rsidR="00E46C89">
        <w:rPr>
          <w:rFonts w:ascii="Times New Roman" w:hAnsi="Times New Roman" w:cs="Times New Roman"/>
        </w:rPr>
        <w:t>shall be able to</w:t>
      </w:r>
      <w:r>
        <w:rPr>
          <w:rFonts w:ascii="Times New Roman" w:hAnsi="Times New Roman" w:cs="Times New Roman"/>
        </w:rPr>
        <w:t xml:space="preserve"> conduct economic activity pursuant to general regulations as specified in applicable laws. </w:t>
      </w:r>
      <w:r w:rsidR="00CC02A7">
        <w:rPr>
          <w:rFonts w:ascii="Times New Roman" w:hAnsi="Times New Roman" w:cs="Times New Roman"/>
        </w:rPr>
        <w:t xml:space="preserve">Revenue from the Association's economic activity </w:t>
      </w:r>
      <w:r w:rsidR="00E46C89">
        <w:rPr>
          <w:rFonts w:ascii="Times New Roman" w:hAnsi="Times New Roman" w:cs="Times New Roman"/>
        </w:rPr>
        <w:t>shall</w:t>
      </w:r>
      <w:r w:rsidR="00CC02A7">
        <w:rPr>
          <w:rFonts w:ascii="Times New Roman" w:hAnsi="Times New Roman" w:cs="Times New Roman"/>
        </w:rPr>
        <w:t xml:space="preserve"> </w:t>
      </w:r>
      <w:r w:rsidR="003C4D73">
        <w:rPr>
          <w:rFonts w:ascii="Times New Roman" w:hAnsi="Times New Roman" w:cs="Times New Roman"/>
        </w:rPr>
        <w:t xml:space="preserve">be used towards its </w:t>
      </w:r>
      <w:r w:rsidR="00CC02A7">
        <w:rPr>
          <w:rFonts w:ascii="Times New Roman" w:hAnsi="Times New Roman" w:cs="Times New Roman"/>
        </w:rPr>
        <w:t>statutory goals and cannot be divided among its members.</w:t>
      </w:r>
    </w:p>
    <w:p w:rsidR="00CC02A7" w:rsidRDefault="00CC02A7" w:rsidP="00CC02A7">
      <w:pPr>
        <w:spacing w:after="0"/>
        <w:jc w:val="center"/>
        <w:rPr>
          <w:rFonts w:ascii="Times New Roman" w:hAnsi="Times New Roman" w:cs="Times New Roman"/>
        </w:rPr>
      </w:pPr>
      <w:r>
        <w:rPr>
          <w:rFonts w:ascii="Times New Roman" w:hAnsi="Times New Roman" w:cs="Times New Roman"/>
        </w:rPr>
        <w:t>§ 5</w:t>
      </w:r>
    </w:p>
    <w:p w:rsidR="00CC02A7" w:rsidRDefault="00CC02A7" w:rsidP="00CC02A7">
      <w:pPr>
        <w:spacing w:after="0"/>
        <w:jc w:val="both"/>
        <w:rPr>
          <w:rFonts w:ascii="Times New Roman" w:hAnsi="Times New Roman" w:cs="Times New Roman"/>
        </w:rPr>
      </w:pPr>
      <w:r>
        <w:rPr>
          <w:rFonts w:ascii="Times New Roman" w:hAnsi="Times New Roman" w:cs="Times New Roman"/>
        </w:rPr>
        <w:t xml:space="preserve">1. The Association </w:t>
      </w:r>
      <w:r w:rsidR="00E46C89">
        <w:rPr>
          <w:rFonts w:ascii="Times New Roman" w:hAnsi="Times New Roman" w:cs="Times New Roman"/>
        </w:rPr>
        <w:t xml:space="preserve">shall </w:t>
      </w:r>
      <w:r>
        <w:rPr>
          <w:rFonts w:ascii="Times New Roman" w:hAnsi="Times New Roman" w:cs="Times New Roman"/>
        </w:rPr>
        <w:t xml:space="preserve"> use distinctive badges and seals as specified in detailed </w:t>
      </w:r>
      <w:r w:rsidR="003C4D73">
        <w:rPr>
          <w:rFonts w:ascii="Times New Roman" w:hAnsi="Times New Roman" w:cs="Times New Roman"/>
        </w:rPr>
        <w:t>provisions</w:t>
      </w:r>
      <w:r>
        <w:rPr>
          <w:rFonts w:ascii="Times New Roman" w:hAnsi="Times New Roman" w:cs="Times New Roman"/>
        </w:rPr>
        <w:t xml:space="preserve"> as defined by the Association's </w:t>
      </w:r>
      <w:r w:rsidR="00032445">
        <w:rPr>
          <w:rFonts w:ascii="Times New Roman" w:hAnsi="Times New Roman" w:cs="Times New Roman"/>
        </w:rPr>
        <w:t>governing bodies</w:t>
      </w:r>
      <w:r>
        <w:rPr>
          <w:rFonts w:ascii="Times New Roman" w:hAnsi="Times New Roman" w:cs="Times New Roman"/>
        </w:rPr>
        <w:t>.</w:t>
      </w:r>
    </w:p>
    <w:p w:rsidR="00CC02A7" w:rsidRDefault="00CC02A7" w:rsidP="00CC02A7">
      <w:pPr>
        <w:spacing w:after="0"/>
        <w:jc w:val="both"/>
        <w:rPr>
          <w:rFonts w:ascii="Times New Roman" w:hAnsi="Times New Roman" w:cs="Times New Roman"/>
        </w:rPr>
      </w:pPr>
      <w:r>
        <w:rPr>
          <w:rFonts w:ascii="Times New Roman" w:hAnsi="Times New Roman" w:cs="Times New Roman"/>
        </w:rPr>
        <w:t>2. The Association</w:t>
      </w:r>
      <w:r w:rsidR="00E46C89">
        <w:rPr>
          <w:rFonts w:ascii="Times New Roman" w:hAnsi="Times New Roman" w:cs="Times New Roman"/>
        </w:rPr>
        <w:t xml:space="preserve"> shall use</w:t>
      </w:r>
      <w:r>
        <w:rPr>
          <w:rFonts w:ascii="Times New Roman" w:hAnsi="Times New Roman" w:cs="Times New Roman"/>
        </w:rPr>
        <w:t xml:space="preserve"> a round seal with the inscription "</w:t>
      </w:r>
      <w:r w:rsidR="00A96496" w:rsidRPr="00A96496">
        <w:t xml:space="preserve"> </w:t>
      </w:r>
      <w:r w:rsidR="00A96496">
        <w:t>Association of Landscape Architecture – Poland</w:t>
      </w:r>
      <w:r>
        <w:rPr>
          <w:rFonts w:ascii="Times New Roman" w:hAnsi="Times New Roman" w:cs="Times New Roman"/>
        </w:rPr>
        <w:t>".</w:t>
      </w:r>
      <w:r w:rsidR="00A96496">
        <w:rPr>
          <w:rFonts w:ascii="Times New Roman" w:hAnsi="Times New Roman" w:cs="Times New Roman"/>
        </w:rPr>
        <w:t xml:space="preserve"> </w:t>
      </w:r>
    </w:p>
    <w:p w:rsidR="00CC02A7" w:rsidRDefault="00CC02A7" w:rsidP="00CC02A7">
      <w:pPr>
        <w:spacing w:after="0"/>
        <w:jc w:val="center"/>
        <w:rPr>
          <w:rFonts w:ascii="Times New Roman" w:hAnsi="Times New Roman" w:cs="Times New Roman"/>
        </w:rPr>
      </w:pPr>
      <w:r>
        <w:rPr>
          <w:rFonts w:ascii="Times New Roman" w:hAnsi="Times New Roman" w:cs="Times New Roman"/>
        </w:rPr>
        <w:t>§ 6</w:t>
      </w:r>
    </w:p>
    <w:p w:rsidR="00CC02A7" w:rsidRDefault="00CC02A7" w:rsidP="00CC02A7">
      <w:pPr>
        <w:spacing w:after="0"/>
        <w:jc w:val="both"/>
        <w:rPr>
          <w:rFonts w:ascii="Times New Roman" w:hAnsi="Times New Roman" w:cs="Times New Roman"/>
        </w:rPr>
      </w:pPr>
      <w:r>
        <w:rPr>
          <w:rFonts w:ascii="Times New Roman" w:hAnsi="Times New Roman" w:cs="Times New Roman"/>
        </w:rPr>
        <w:t xml:space="preserve">The Association </w:t>
      </w:r>
      <w:r w:rsidR="00E46C89">
        <w:rPr>
          <w:rFonts w:ascii="Times New Roman" w:hAnsi="Times New Roman" w:cs="Times New Roman"/>
        </w:rPr>
        <w:t>may</w:t>
      </w:r>
      <w:r>
        <w:rPr>
          <w:rFonts w:ascii="Times New Roman" w:hAnsi="Times New Roman" w:cs="Times New Roman"/>
        </w:rPr>
        <w:t xml:space="preserve"> be a member of national and international organisations with the same operational profile</w:t>
      </w:r>
      <w:r w:rsidR="003C4D73">
        <w:rPr>
          <w:rFonts w:ascii="Times New Roman" w:hAnsi="Times New Roman" w:cs="Times New Roman"/>
        </w:rPr>
        <w:t xml:space="preserve"> or one that is similar</w:t>
      </w:r>
      <w:r>
        <w:rPr>
          <w:rFonts w:ascii="Times New Roman" w:hAnsi="Times New Roman" w:cs="Times New Roman"/>
        </w:rPr>
        <w:t>, particularly the European Landscape Contractors Association and the European Foundation for Landscape Architecture.</w:t>
      </w:r>
    </w:p>
    <w:p w:rsidR="00CC02A7" w:rsidRDefault="00CC02A7" w:rsidP="00CC02A7">
      <w:pPr>
        <w:spacing w:after="0"/>
        <w:jc w:val="both"/>
        <w:rPr>
          <w:rFonts w:ascii="Times New Roman" w:hAnsi="Times New Roman" w:cs="Times New Roman"/>
        </w:rPr>
      </w:pPr>
    </w:p>
    <w:p w:rsidR="00CC02A7" w:rsidRDefault="00CC02A7" w:rsidP="00CC02A7">
      <w:pPr>
        <w:spacing w:after="0"/>
        <w:jc w:val="center"/>
        <w:rPr>
          <w:rFonts w:ascii="Times New Roman" w:hAnsi="Times New Roman" w:cs="Times New Roman"/>
        </w:rPr>
      </w:pPr>
      <w:r>
        <w:rPr>
          <w:rFonts w:ascii="Times New Roman" w:hAnsi="Times New Roman" w:cs="Times New Roman"/>
        </w:rPr>
        <w:t>Section II</w:t>
      </w:r>
    </w:p>
    <w:p w:rsidR="00CC02A7" w:rsidRDefault="00CC02A7" w:rsidP="00CC02A7">
      <w:pPr>
        <w:spacing w:after="0"/>
        <w:jc w:val="center"/>
        <w:rPr>
          <w:rFonts w:ascii="Times New Roman" w:hAnsi="Times New Roman" w:cs="Times New Roman"/>
        </w:rPr>
      </w:pPr>
      <w:r>
        <w:rPr>
          <w:rFonts w:ascii="Times New Roman" w:hAnsi="Times New Roman" w:cs="Times New Roman"/>
        </w:rPr>
        <w:t>Goals and Methods of Action</w:t>
      </w:r>
    </w:p>
    <w:p w:rsidR="00CC02A7" w:rsidRDefault="00CC02A7" w:rsidP="00CC02A7">
      <w:pPr>
        <w:spacing w:after="0"/>
        <w:jc w:val="center"/>
        <w:rPr>
          <w:rFonts w:ascii="Times New Roman" w:hAnsi="Times New Roman" w:cs="Times New Roman"/>
        </w:rPr>
      </w:pPr>
      <w:r>
        <w:rPr>
          <w:rFonts w:ascii="Times New Roman" w:hAnsi="Times New Roman" w:cs="Times New Roman"/>
        </w:rPr>
        <w:t>§ 7</w:t>
      </w:r>
    </w:p>
    <w:p w:rsidR="00CC02A7" w:rsidRDefault="00CC02A7" w:rsidP="00CC02A7">
      <w:pPr>
        <w:spacing w:after="0"/>
        <w:jc w:val="both"/>
        <w:rPr>
          <w:rFonts w:ascii="Times New Roman" w:hAnsi="Times New Roman" w:cs="Times New Roman"/>
        </w:rPr>
      </w:pPr>
      <w:r>
        <w:rPr>
          <w:rFonts w:ascii="Times New Roman" w:hAnsi="Times New Roman" w:cs="Times New Roman"/>
        </w:rPr>
        <w:t>The</w:t>
      </w:r>
      <w:r w:rsidR="00D04C91">
        <w:rPr>
          <w:rFonts w:ascii="Times New Roman" w:hAnsi="Times New Roman" w:cs="Times New Roman"/>
        </w:rPr>
        <w:t xml:space="preserve"> object </w:t>
      </w:r>
      <w:r>
        <w:rPr>
          <w:rFonts w:ascii="Times New Roman" w:hAnsi="Times New Roman" w:cs="Times New Roman"/>
        </w:rPr>
        <w:t>of the Association is the protection and support of the professional interests of its members in the field of landscape architecture by:</w:t>
      </w:r>
    </w:p>
    <w:p w:rsidR="00CC02A7" w:rsidRDefault="00CC02A7" w:rsidP="00CC02A7">
      <w:pPr>
        <w:spacing w:after="0"/>
        <w:jc w:val="both"/>
        <w:rPr>
          <w:rFonts w:ascii="Times New Roman" w:hAnsi="Times New Roman" w:cs="Times New Roman"/>
        </w:rPr>
      </w:pPr>
      <w:r>
        <w:rPr>
          <w:rFonts w:ascii="Times New Roman" w:hAnsi="Times New Roman" w:cs="Times New Roman"/>
        </w:rPr>
        <w:t>1. working towards improving the quality of the landscape,</w:t>
      </w:r>
    </w:p>
    <w:p w:rsidR="00CC02A7" w:rsidRDefault="00CC02A7" w:rsidP="00CC02A7">
      <w:pPr>
        <w:spacing w:after="0"/>
        <w:jc w:val="both"/>
        <w:rPr>
          <w:rFonts w:ascii="Times New Roman" w:hAnsi="Times New Roman" w:cs="Times New Roman"/>
        </w:rPr>
      </w:pPr>
      <w:r>
        <w:rPr>
          <w:rFonts w:ascii="Times New Roman" w:hAnsi="Times New Roman" w:cs="Times New Roman"/>
        </w:rPr>
        <w:t xml:space="preserve">2. working towards the promotion and protection of the landscape architecture profession and the codification of the right to practice it by striving to establish a trade </w:t>
      </w:r>
      <w:r w:rsidR="006F1928">
        <w:rPr>
          <w:rFonts w:ascii="Times New Roman" w:hAnsi="Times New Roman" w:cs="Times New Roman"/>
        </w:rPr>
        <w:t>chamber,</w:t>
      </w:r>
    </w:p>
    <w:p w:rsidR="006F1928" w:rsidRDefault="006F1928" w:rsidP="00CC02A7">
      <w:pPr>
        <w:spacing w:after="0"/>
        <w:jc w:val="both"/>
        <w:rPr>
          <w:rFonts w:ascii="Times New Roman" w:hAnsi="Times New Roman" w:cs="Times New Roman"/>
        </w:rPr>
      </w:pPr>
      <w:r>
        <w:rPr>
          <w:rFonts w:ascii="Times New Roman" w:hAnsi="Times New Roman" w:cs="Times New Roman"/>
        </w:rPr>
        <w:t>3. working towards the promotion of landscape architecture site contractors,</w:t>
      </w:r>
    </w:p>
    <w:p w:rsidR="006F1928" w:rsidRDefault="006F1928" w:rsidP="00CC02A7">
      <w:pPr>
        <w:spacing w:after="0"/>
        <w:jc w:val="both"/>
        <w:rPr>
          <w:rFonts w:ascii="Times New Roman" w:hAnsi="Times New Roman" w:cs="Times New Roman"/>
        </w:rPr>
      </w:pPr>
      <w:r>
        <w:rPr>
          <w:rFonts w:ascii="Times New Roman" w:hAnsi="Times New Roman" w:cs="Times New Roman"/>
        </w:rPr>
        <w:t>4. promoting new technologies in the profession,</w:t>
      </w:r>
    </w:p>
    <w:p w:rsidR="006F1928" w:rsidRDefault="006F1928" w:rsidP="00CC02A7">
      <w:pPr>
        <w:spacing w:after="0"/>
        <w:jc w:val="both"/>
        <w:rPr>
          <w:rFonts w:ascii="Times New Roman" w:hAnsi="Times New Roman" w:cs="Times New Roman"/>
        </w:rPr>
      </w:pPr>
      <w:r>
        <w:rPr>
          <w:rFonts w:ascii="Times New Roman" w:hAnsi="Times New Roman" w:cs="Times New Roman"/>
        </w:rPr>
        <w:t>5. formulating specific procedures concerning the design and construction of landscape architecture sites,</w:t>
      </w:r>
    </w:p>
    <w:p w:rsidR="006F1928" w:rsidRDefault="006F1928" w:rsidP="00CC02A7">
      <w:pPr>
        <w:spacing w:after="0"/>
        <w:jc w:val="both"/>
        <w:rPr>
          <w:rFonts w:ascii="Times New Roman" w:hAnsi="Times New Roman" w:cs="Times New Roman"/>
        </w:rPr>
      </w:pPr>
      <w:r>
        <w:rPr>
          <w:rFonts w:ascii="Times New Roman" w:hAnsi="Times New Roman" w:cs="Times New Roman"/>
        </w:rPr>
        <w:t>6. propagating the notion of constructing landscape architecture sites and the maintenance of legally protected areas such as national, landscape and cultural parks,</w:t>
      </w:r>
    </w:p>
    <w:p w:rsidR="006F1928" w:rsidRDefault="006F1928" w:rsidP="00CC02A7">
      <w:pPr>
        <w:spacing w:after="0"/>
        <w:jc w:val="both"/>
        <w:rPr>
          <w:rFonts w:ascii="Times New Roman" w:hAnsi="Times New Roman" w:cs="Times New Roman"/>
        </w:rPr>
      </w:pPr>
      <w:r>
        <w:rPr>
          <w:rFonts w:ascii="Times New Roman" w:hAnsi="Times New Roman" w:cs="Times New Roman"/>
        </w:rPr>
        <w:t>7. initiating cooperation between the professional and the academic community in the field of landscape architecture.</w:t>
      </w:r>
    </w:p>
    <w:p w:rsidR="006F16D4" w:rsidRDefault="006F16D4" w:rsidP="00CC02A7">
      <w:pPr>
        <w:spacing w:after="0"/>
        <w:jc w:val="both"/>
        <w:rPr>
          <w:rFonts w:ascii="Times New Roman" w:hAnsi="Times New Roman" w:cs="Times New Roman"/>
        </w:rPr>
      </w:pPr>
    </w:p>
    <w:p w:rsidR="006F1928" w:rsidRDefault="006F1928" w:rsidP="006F1928">
      <w:pPr>
        <w:spacing w:after="0"/>
        <w:jc w:val="center"/>
        <w:rPr>
          <w:rFonts w:ascii="Times New Roman" w:hAnsi="Times New Roman" w:cs="Times New Roman"/>
        </w:rPr>
      </w:pPr>
      <w:r>
        <w:rPr>
          <w:rFonts w:ascii="Times New Roman" w:hAnsi="Times New Roman" w:cs="Times New Roman"/>
        </w:rPr>
        <w:lastRenderedPageBreak/>
        <w:t>§ 8</w:t>
      </w:r>
    </w:p>
    <w:p w:rsidR="006F1928" w:rsidRDefault="006F1928" w:rsidP="006F1928">
      <w:pPr>
        <w:spacing w:after="0"/>
        <w:jc w:val="both"/>
        <w:rPr>
          <w:rFonts w:ascii="Times New Roman" w:hAnsi="Times New Roman" w:cs="Times New Roman"/>
        </w:rPr>
      </w:pPr>
      <w:r>
        <w:rPr>
          <w:rFonts w:ascii="Times New Roman" w:hAnsi="Times New Roman" w:cs="Times New Roman"/>
        </w:rPr>
        <w:t xml:space="preserve">The </w:t>
      </w:r>
      <w:r w:rsidR="00CE2B07">
        <w:rPr>
          <w:rFonts w:ascii="Times New Roman" w:hAnsi="Times New Roman" w:cs="Times New Roman"/>
        </w:rPr>
        <w:t>Association shall work</w:t>
      </w:r>
      <w:r>
        <w:rPr>
          <w:rFonts w:ascii="Times New Roman" w:hAnsi="Times New Roman" w:cs="Times New Roman"/>
        </w:rPr>
        <w:t xml:space="preserve"> towards achieving its goals by:</w:t>
      </w:r>
    </w:p>
    <w:p w:rsidR="006F1928" w:rsidRDefault="006F1928" w:rsidP="006F1928">
      <w:pPr>
        <w:spacing w:after="0"/>
        <w:jc w:val="both"/>
        <w:rPr>
          <w:rFonts w:ascii="Times New Roman" w:hAnsi="Times New Roman" w:cs="Times New Roman"/>
        </w:rPr>
      </w:pPr>
      <w:r>
        <w:rPr>
          <w:rFonts w:ascii="Times New Roman" w:hAnsi="Times New Roman" w:cs="Times New Roman"/>
        </w:rPr>
        <w:t>- acting on behalf of its members in contacts with government administration, other organisations and the public,</w:t>
      </w:r>
    </w:p>
    <w:p w:rsidR="006F1928" w:rsidRDefault="006F1928" w:rsidP="006F1928">
      <w:pPr>
        <w:spacing w:after="0"/>
        <w:jc w:val="both"/>
        <w:rPr>
          <w:rFonts w:ascii="Times New Roman" w:hAnsi="Times New Roman" w:cs="Times New Roman"/>
        </w:rPr>
      </w:pPr>
      <w:r>
        <w:rPr>
          <w:rFonts w:ascii="Times New Roman" w:hAnsi="Times New Roman" w:cs="Times New Roman"/>
        </w:rPr>
        <w:t>- expressing opinions on matters concerning the construction of works of landscape architecture,</w:t>
      </w:r>
    </w:p>
    <w:p w:rsidR="006F1928" w:rsidRDefault="006F1928" w:rsidP="006F1928">
      <w:pPr>
        <w:spacing w:after="0"/>
        <w:jc w:val="both"/>
        <w:rPr>
          <w:rFonts w:ascii="Times New Roman" w:hAnsi="Times New Roman" w:cs="Times New Roman"/>
        </w:rPr>
      </w:pPr>
      <w:r>
        <w:rPr>
          <w:rFonts w:ascii="Times New Roman" w:hAnsi="Times New Roman" w:cs="Times New Roman"/>
        </w:rPr>
        <w:t>- organising training seminars, including training seminars culminating in t</w:t>
      </w:r>
      <w:r w:rsidR="00FF55B9">
        <w:rPr>
          <w:rFonts w:ascii="Times New Roman" w:hAnsi="Times New Roman" w:cs="Times New Roman"/>
        </w:rPr>
        <w:t>he awarding of certificates,</w:t>
      </w:r>
    </w:p>
    <w:p w:rsidR="006F1928" w:rsidRDefault="006F1928" w:rsidP="006F1928">
      <w:pPr>
        <w:spacing w:after="0"/>
        <w:jc w:val="both"/>
        <w:rPr>
          <w:rFonts w:ascii="Times New Roman" w:hAnsi="Times New Roman" w:cs="Times New Roman"/>
        </w:rPr>
      </w:pPr>
      <w:r>
        <w:rPr>
          <w:rFonts w:ascii="Times New Roman" w:hAnsi="Times New Roman" w:cs="Times New Roman"/>
        </w:rPr>
        <w:t xml:space="preserve">- </w:t>
      </w:r>
      <w:r w:rsidR="00FF55B9">
        <w:rPr>
          <w:rFonts w:ascii="Times New Roman" w:hAnsi="Times New Roman" w:cs="Times New Roman"/>
        </w:rPr>
        <w:t xml:space="preserve">and </w:t>
      </w:r>
      <w:r>
        <w:rPr>
          <w:rFonts w:ascii="Times New Roman" w:hAnsi="Times New Roman" w:cs="Times New Roman"/>
        </w:rPr>
        <w:t xml:space="preserve">organising various campaigns so as to promote the </w:t>
      </w:r>
      <w:r w:rsidR="00FF55B9">
        <w:rPr>
          <w:rFonts w:ascii="Times New Roman" w:hAnsi="Times New Roman" w:cs="Times New Roman"/>
        </w:rPr>
        <w:t>concept</w:t>
      </w:r>
      <w:r>
        <w:rPr>
          <w:rFonts w:ascii="Times New Roman" w:hAnsi="Times New Roman" w:cs="Times New Roman"/>
        </w:rPr>
        <w:t xml:space="preserve"> of creating works of landscape architecture.</w:t>
      </w:r>
    </w:p>
    <w:p w:rsidR="006F16D4" w:rsidRDefault="006F16D4" w:rsidP="006F1928">
      <w:pPr>
        <w:spacing w:after="0"/>
        <w:jc w:val="both"/>
        <w:rPr>
          <w:rFonts w:ascii="Times New Roman" w:hAnsi="Times New Roman" w:cs="Times New Roman"/>
        </w:rPr>
      </w:pPr>
    </w:p>
    <w:p w:rsidR="006F1928" w:rsidRDefault="006F1928" w:rsidP="006F1928">
      <w:pPr>
        <w:spacing w:after="0"/>
        <w:jc w:val="center"/>
        <w:rPr>
          <w:rFonts w:ascii="Times New Roman" w:hAnsi="Times New Roman" w:cs="Times New Roman"/>
        </w:rPr>
      </w:pPr>
      <w:r>
        <w:rPr>
          <w:rFonts w:ascii="Times New Roman" w:hAnsi="Times New Roman" w:cs="Times New Roman"/>
        </w:rPr>
        <w:t>Section III</w:t>
      </w:r>
    </w:p>
    <w:p w:rsidR="006F16D4" w:rsidRDefault="006F1928" w:rsidP="006F1928">
      <w:pPr>
        <w:spacing w:after="0"/>
        <w:jc w:val="center"/>
        <w:rPr>
          <w:rFonts w:ascii="Times New Roman" w:hAnsi="Times New Roman" w:cs="Times New Roman"/>
        </w:rPr>
      </w:pPr>
      <w:r>
        <w:rPr>
          <w:rFonts w:ascii="Times New Roman" w:hAnsi="Times New Roman" w:cs="Times New Roman"/>
        </w:rPr>
        <w:t>Members, their rights and duties</w:t>
      </w:r>
    </w:p>
    <w:p w:rsidR="000C42AE" w:rsidRDefault="000C42AE" w:rsidP="006F1928">
      <w:pPr>
        <w:spacing w:after="0"/>
        <w:jc w:val="center"/>
        <w:rPr>
          <w:rFonts w:ascii="Times New Roman" w:hAnsi="Times New Roman" w:cs="Times New Roman"/>
        </w:rPr>
      </w:pPr>
      <w:r>
        <w:rPr>
          <w:rFonts w:ascii="Times New Roman" w:hAnsi="Times New Roman" w:cs="Times New Roman"/>
        </w:rPr>
        <w:t>§ 9</w:t>
      </w:r>
    </w:p>
    <w:p w:rsidR="000C42AE" w:rsidRDefault="000C42AE" w:rsidP="000C42AE">
      <w:pPr>
        <w:spacing w:after="0"/>
        <w:jc w:val="both"/>
        <w:rPr>
          <w:rFonts w:ascii="Times New Roman" w:hAnsi="Times New Roman" w:cs="Times New Roman"/>
        </w:rPr>
      </w:pPr>
      <w:r>
        <w:rPr>
          <w:rFonts w:ascii="Times New Roman" w:hAnsi="Times New Roman" w:cs="Times New Roman"/>
        </w:rPr>
        <w:t xml:space="preserve">1. Both natural persons and legal persons </w:t>
      </w:r>
      <w:r w:rsidR="00FF55B9">
        <w:rPr>
          <w:rFonts w:ascii="Times New Roman" w:hAnsi="Times New Roman" w:cs="Times New Roman"/>
        </w:rPr>
        <w:t>shall be eligible for membership in</w:t>
      </w:r>
      <w:r>
        <w:rPr>
          <w:rFonts w:ascii="Times New Roman" w:hAnsi="Times New Roman" w:cs="Times New Roman"/>
        </w:rPr>
        <w:t xml:space="preserve"> </w:t>
      </w:r>
      <w:r w:rsidR="00FF55B9">
        <w:rPr>
          <w:rFonts w:ascii="Times New Roman" w:hAnsi="Times New Roman" w:cs="Times New Roman"/>
        </w:rPr>
        <w:t>the Association.</w:t>
      </w:r>
    </w:p>
    <w:p w:rsidR="000C42AE" w:rsidRDefault="000C42AE" w:rsidP="000C42AE">
      <w:pPr>
        <w:spacing w:after="0"/>
        <w:jc w:val="both"/>
        <w:rPr>
          <w:rFonts w:ascii="Times New Roman" w:hAnsi="Times New Roman" w:cs="Times New Roman"/>
        </w:rPr>
      </w:pPr>
      <w:r>
        <w:rPr>
          <w:rFonts w:ascii="Times New Roman" w:hAnsi="Times New Roman" w:cs="Times New Roman"/>
        </w:rPr>
        <w:t xml:space="preserve">2. A legal person </w:t>
      </w:r>
      <w:r w:rsidR="00FF55B9">
        <w:rPr>
          <w:rFonts w:ascii="Times New Roman" w:hAnsi="Times New Roman" w:cs="Times New Roman"/>
        </w:rPr>
        <w:t>shall only be eligible for supporting</w:t>
      </w:r>
      <w:r>
        <w:rPr>
          <w:rFonts w:ascii="Times New Roman" w:hAnsi="Times New Roman" w:cs="Times New Roman"/>
        </w:rPr>
        <w:t xml:space="preserve"> member</w:t>
      </w:r>
      <w:r w:rsidR="00FF55B9">
        <w:rPr>
          <w:rFonts w:ascii="Times New Roman" w:hAnsi="Times New Roman" w:cs="Times New Roman"/>
        </w:rPr>
        <w:t>ship in</w:t>
      </w:r>
      <w:r>
        <w:rPr>
          <w:rFonts w:ascii="Times New Roman" w:hAnsi="Times New Roman" w:cs="Times New Roman"/>
        </w:rPr>
        <w:t xml:space="preserve"> the Association.</w:t>
      </w:r>
    </w:p>
    <w:p w:rsidR="006F16D4" w:rsidRDefault="006F16D4" w:rsidP="000C42AE">
      <w:pPr>
        <w:spacing w:after="0"/>
        <w:jc w:val="both"/>
        <w:rPr>
          <w:rFonts w:ascii="Times New Roman" w:hAnsi="Times New Roman" w:cs="Times New Roman"/>
        </w:rPr>
      </w:pPr>
    </w:p>
    <w:p w:rsidR="000C42AE" w:rsidRDefault="000C42AE" w:rsidP="006F1928">
      <w:pPr>
        <w:spacing w:after="0"/>
        <w:jc w:val="center"/>
        <w:rPr>
          <w:rFonts w:ascii="Times New Roman" w:hAnsi="Times New Roman" w:cs="Times New Roman"/>
        </w:rPr>
      </w:pPr>
      <w:r>
        <w:rPr>
          <w:rFonts w:ascii="Times New Roman" w:hAnsi="Times New Roman" w:cs="Times New Roman"/>
        </w:rPr>
        <w:t>§ 10</w:t>
      </w:r>
    </w:p>
    <w:p w:rsidR="000C42AE" w:rsidRDefault="000C42AE" w:rsidP="000C42AE">
      <w:pPr>
        <w:spacing w:after="0"/>
        <w:jc w:val="both"/>
        <w:rPr>
          <w:rFonts w:ascii="Times New Roman" w:hAnsi="Times New Roman" w:cs="Times New Roman"/>
        </w:rPr>
      </w:pPr>
      <w:r>
        <w:rPr>
          <w:rFonts w:ascii="Times New Roman" w:hAnsi="Times New Roman" w:cs="Times New Roman"/>
        </w:rPr>
        <w:t xml:space="preserve">Association members </w:t>
      </w:r>
      <w:r w:rsidR="00FF55B9">
        <w:rPr>
          <w:rFonts w:ascii="Times New Roman" w:hAnsi="Times New Roman" w:cs="Times New Roman"/>
        </w:rPr>
        <w:t>shall be</w:t>
      </w:r>
      <w:r>
        <w:rPr>
          <w:rFonts w:ascii="Times New Roman" w:hAnsi="Times New Roman" w:cs="Times New Roman"/>
        </w:rPr>
        <w:t xml:space="preserve"> categorised as:</w:t>
      </w:r>
    </w:p>
    <w:p w:rsidR="000C42AE" w:rsidRDefault="000C42AE" w:rsidP="000C42AE">
      <w:pPr>
        <w:spacing w:after="0"/>
        <w:jc w:val="both"/>
        <w:rPr>
          <w:rFonts w:ascii="Times New Roman" w:hAnsi="Times New Roman" w:cs="Times New Roman"/>
        </w:rPr>
      </w:pPr>
      <w:r>
        <w:rPr>
          <w:rFonts w:ascii="Times New Roman" w:hAnsi="Times New Roman" w:cs="Times New Roman"/>
        </w:rPr>
        <w:t>1) Full members</w:t>
      </w:r>
    </w:p>
    <w:p w:rsidR="000C42AE" w:rsidRDefault="000C42AE" w:rsidP="000C42AE">
      <w:pPr>
        <w:spacing w:after="0"/>
        <w:jc w:val="both"/>
        <w:rPr>
          <w:rFonts w:ascii="Times New Roman" w:hAnsi="Times New Roman" w:cs="Times New Roman"/>
        </w:rPr>
      </w:pPr>
      <w:r>
        <w:rPr>
          <w:rFonts w:ascii="Times New Roman" w:hAnsi="Times New Roman" w:cs="Times New Roman"/>
        </w:rPr>
        <w:t>2) Supporting members,</w:t>
      </w:r>
    </w:p>
    <w:p w:rsidR="000C42AE" w:rsidRDefault="000C42AE" w:rsidP="000C42AE">
      <w:pPr>
        <w:spacing w:after="0"/>
        <w:jc w:val="both"/>
        <w:rPr>
          <w:rFonts w:ascii="Times New Roman" w:hAnsi="Times New Roman" w:cs="Times New Roman"/>
        </w:rPr>
      </w:pPr>
      <w:r>
        <w:rPr>
          <w:rFonts w:ascii="Times New Roman" w:hAnsi="Times New Roman" w:cs="Times New Roman"/>
        </w:rPr>
        <w:t>3) Honorary members.</w:t>
      </w:r>
    </w:p>
    <w:p w:rsidR="000C42AE" w:rsidRDefault="000C42AE" w:rsidP="000C42AE">
      <w:pPr>
        <w:spacing w:after="0"/>
        <w:jc w:val="center"/>
        <w:rPr>
          <w:rFonts w:ascii="Times New Roman" w:hAnsi="Times New Roman" w:cs="Times New Roman"/>
        </w:rPr>
      </w:pPr>
      <w:r>
        <w:rPr>
          <w:rFonts w:ascii="Times New Roman" w:hAnsi="Times New Roman" w:cs="Times New Roman"/>
        </w:rPr>
        <w:t>§ 11</w:t>
      </w:r>
    </w:p>
    <w:p w:rsidR="000C42AE" w:rsidRDefault="000C42AE" w:rsidP="000C42AE">
      <w:pPr>
        <w:spacing w:after="0"/>
        <w:jc w:val="both"/>
        <w:rPr>
          <w:rFonts w:ascii="Times New Roman" w:hAnsi="Times New Roman" w:cs="Times New Roman"/>
        </w:rPr>
      </w:pPr>
      <w:r>
        <w:rPr>
          <w:rFonts w:ascii="Times New Roman" w:hAnsi="Times New Roman" w:cs="Times New Roman"/>
        </w:rPr>
        <w:t>1. Full members shall be natural persons with full legal capacity, who have not been stripped of public rights, who accept the statutory goals of the Association, who are involved in the design or construction of works of landscape architecture, as well as academic and popularisation efforts in this field.</w:t>
      </w:r>
    </w:p>
    <w:p w:rsidR="0088261D" w:rsidRDefault="000C42AE" w:rsidP="000C42AE">
      <w:pPr>
        <w:spacing w:after="0"/>
        <w:jc w:val="both"/>
        <w:rPr>
          <w:rFonts w:ascii="Times New Roman" w:hAnsi="Times New Roman" w:cs="Times New Roman"/>
        </w:rPr>
      </w:pPr>
      <w:r>
        <w:rPr>
          <w:rFonts w:ascii="Times New Roman" w:hAnsi="Times New Roman" w:cs="Times New Roman"/>
        </w:rPr>
        <w:t xml:space="preserve">2. Supporting members shall be natural or legal persons who are interested in the Association's operations, who have declared to aid it by donations or </w:t>
      </w:r>
      <w:r w:rsidR="0088261D">
        <w:rPr>
          <w:rFonts w:ascii="Times New Roman" w:hAnsi="Times New Roman" w:cs="Times New Roman"/>
        </w:rPr>
        <w:t>in kind, as well as students of landscape architecture and associated majors. Legal persons shall act in the Association through their representatives, who shall be natural persons.</w:t>
      </w:r>
    </w:p>
    <w:p w:rsidR="000C42AE" w:rsidRDefault="0088261D" w:rsidP="000C42AE">
      <w:pPr>
        <w:spacing w:after="0"/>
        <w:jc w:val="both"/>
        <w:rPr>
          <w:rFonts w:ascii="Times New Roman" w:hAnsi="Times New Roman" w:cs="Times New Roman"/>
        </w:rPr>
      </w:pPr>
      <w:r>
        <w:rPr>
          <w:rFonts w:ascii="Times New Roman" w:hAnsi="Times New Roman" w:cs="Times New Roman"/>
        </w:rPr>
        <w:t xml:space="preserve">3. Individuals who intend to become full members shall attach recommendations from at least two other full members of the Association who support their </w:t>
      </w:r>
      <w:r w:rsidR="00FF55B9">
        <w:rPr>
          <w:rFonts w:ascii="Times New Roman" w:hAnsi="Times New Roman" w:cs="Times New Roman"/>
        </w:rPr>
        <w:t>admission</w:t>
      </w:r>
      <w:r>
        <w:rPr>
          <w:rFonts w:ascii="Times New Roman" w:hAnsi="Times New Roman" w:cs="Times New Roman"/>
        </w:rPr>
        <w:t xml:space="preserve"> to said application.</w:t>
      </w:r>
    </w:p>
    <w:p w:rsidR="006F16D4" w:rsidRDefault="006F16D4" w:rsidP="000C42AE">
      <w:pPr>
        <w:spacing w:after="0"/>
        <w:jc w:val="both"/>
        <w:rPr>
          <w:rFonts w:ascii="Times New Roman" w:hAnsi="Times New Roman" w:cs="Times New Roman"/>
        </w:rPr>
      </w:pPr>
    </w:p>
    <w:p w:rsidR="0088261D" w:rsidRDefault="0088261D" w:rsidP="006F16D4">
      <w:pPr>
        <w:spacing w:after="0"/>
        <w:jc w:val="center"/>
        <w:rPr>
          <w:rFonts w:ascii="Times New Roman" w:hAnsi="Times New Roman" w:cs="Times New Roman"/>
        </w:rPr>
      </w:pPr>
      <w:r>
        <w:rPr>
          <w:rFonts w:ascii="Times New Roman" w:hAnsi="Times New Roman" w:cs="Times New Roman"/>
        </w:rPr>
        <w:t>§ 12</w:t>
      </w:r>
    </w:p>
    <w:p w:rsidR="0088261D" w:rsidRDefault="0088261D" w:rsidP="000C42AE">
      <w:pPr>
        <w:spacing w:after="0"/>
        <w:jc w:val="both"/>
        <w:rPr>
          <w:rFonts w:ascii="Times New Roman" w:hAnsi="Times New Roman" w:cs="Times New Roman"/>
        </w:rPr>
      </w:pPr>
      <w:r>
        <w:rPr>
          <w:rFonts w:ascii="Times New Roman" w:hAnsi="Times New Roman" w:cs="Times New Roman"/>
        </w:rPr>
        <w:t>Honorary members shall be individuals who are involved in propagating the notion of creating works of landscape architecture.</w:t>
      </w:r>
    </w:p>
    <w:p w:rsidR="006F16D4" w:rsidRDefault="006F16D4" w:rsidP="000C42AE">
      <w:pPr>
        <w:spacing w:after="0"/>
        <w:jc w:val="both"/>
        <w:rPr>
          <w:rFonts w:ascii="Times New Roman" w:hAnsi="Times New Roman" w:cs="Times New Roman"/>
        </w:rPr>
      </w:pPr>
    </w:p>
    <w:p w:rsidR="0088261D" w:rsidRDefault="0088261D" w:rsidP="006F16D4">
      <w:pPr>
        <w:spacing w:after="0"/>
        <w:jc w:val="center"/>
        <w:rPr>
          <w:rFonts w:ascii="Times New Roman" w:hAnsi="Times New Roman" w:cs="Times New Roman"/>
        </w:rPr>
      </w:pPr>
      <w:r>
        <w:rPr>
          <w:rFonts w:ascii="Times New Roman" w:hAnsi="Times New Roman" w:cs="Times New Roman"/>
        </w:rPr>
        <w:t>§ 13</w:t>
      </w:r>
    </w:p>
    <w:p w:rsidR="0088261D" w:rsidRDefault="0088261D" w:rsidP="000C42AE">
      <w:pPr>
        <w:spacing w:after="0"/>
        <w:jc w:val="both"/>
        <w:rPr>
          <w:rFonts w:ascii="Times New Roman" w:hAnsi="Times New Roman" w:cs="Times New Roman"/>
        </w:rPr>
      </w:pPr>
      <w:r>
        <w:rPr>
          <w:rFonts w:ascii="Times New Roman" w:hAnsi="Times New Roman" w:cs="Times New Roman"/>
        </w:rPr>
        <w:t>1. Full and supporting members shall be admitted by resolution of the Board of Directors after submitting a written application /§ 11.3/ or declaration /§ 11.2/.</w:t>
      </w:r>
    </w:p>
    <w:p w:rsidR="0088261D" w:rsidRDefault="0088261D" w:rsidP="000C42AE">
      <w:pPr>
        <w:spacing w:after="0"/>
        <w:jc w:val="both"/>
        <w:rPr>
          <w:rFonts w:ascii="Times New Roman" w:hAnsi="Times New Roman" w:cs="Times New Roman"/>
        </w:rPr>
      </w:pPr>
      <w:r>
        <w:rPr>
          <w:rFonts w:ascii="Times New Roman" w:hAnsi="Times New Roman" w:cs="Times New Roman"/>
        </w:rPr>
        <w:t>2. Legal persons shall appoint representatives through which they shall act in the Association in the declaration, and in the case of the later replacement of the representative, shall notify the Association about this fact in writing, thereby appointing a new representative.</w:t>
      </w:r>
    </w:p>
    <w:p w:rsidR="0088261D" w:rsidRDefault="0088261D" w:rsidP="000C42AE">
      <w:pPr>
        <w:spacing w:after="0"/>
        <w:jc w:val="both"/>
        <w:rPr>
          <w:rFonts w:ascii="Times New Roman" w:hAnsi="Times New Roman" w:cs="Times New Roman"/>
        </w:rPr>
      </w:pPr>
      <w:r>
        <w:rPr>
          <w:rFonts w:ascii="Times New Roman" w:hAnsi="Times New Roman" w:cs="Times New Roman"/>
        </w:rPr>
        <w:t>3. The Board of Direc</w:t>
      </w:r>
      <w:r w:rsidR="0091446B">
        <w:rPr>
          <w:rFonts w:ascii="Times New Roman" w:hAnsi="Times New Roman" w:cs="Times New Roman"/>
        </w:rPr>
        <w:t>tors shall decide on matters of the admission of specific persons and granting them full or supporting membership within 30 days of receipt of a membership declaration and shall inform the interested party of its decision in writing within this timeframe.</w:t>
      </w:r>
    </w:p>
    <w:p w:rsidR="0091446B" w:rsidRDefault="0091446B" w:rsidP="000C42AE">
      <w:pPr>
        <w:spacing w:after="0"/>
        <w:jc w:val="both"/>
        <w:rPr>
          <w:rFonts w:ascii="Times New Roman" w:hAnsi="Times New Roman" w:cs="Times New Roman"/>
        </w:rPr>
      </w:pPr>
      <w:r>
        <w:rPr>
          <w:rFonts w:ascii="Times New Roman" w:hAnsi="Times New Roman" w:cs="Times New Roman"/>
        </w:rPr>
        <w:t xml:space="preserve">4. In cases when a given person shall be refused full or supporting membership, the interested party shall be given the right to appeal the resolution of the Board of Directors </w:t>
      </w:r>
      <w:r w:rsidR="00FF55B9">
        <w:rPr>
          <w:rFonts w:ascii="Times New Roman" w:hAnsi="Times New Roman" w:cs="Times New Roman"/>
        </w:rPr>
        <w:t>to</w:t>
      </w:r>
      <w:r>
        <w:rPr>
          <w:rFonts w:ascii="Times New Roman" w:hAnsi="Times New Roman" w:cs="Times New Roman"/>
        </w:rPr>
        <w:t xml:space="preserve"> the General Assembly of Members in writing, within 30 days of receipt of the resolution. The appeal shall be </w:t>
      </w:r>
      <w:r w:rsidR="00FF55B9">
        <w:rPr>
          <w:rFonts w:ascii="Times New Roman" w:hAnsi="Times New Roman" w:cs="Times New Roman"/>
        </w:rPr>
        <w:t>handled</w:t>
      </w:r>
      <w:r>
        <w:rPr>
          <w:rFonts w:ascii="Times New Roman" w:hAnsi="Times New Roman" w:cs="Times New Roman"/>
        </w:rPr>
        <w:t xml:space="preserve"> by the </w:t>
      </w:r>
      <w:r w:rsidR="00FF55B9">
        <w:rPr>
          <w:rFonts w:ascii="Times New Roman" w:hAnsi="Times New Roman" w:cs="Times New Roman"/>
        </w:rPr>
        <w:t>next</w:t>
      </w:r>
      <w:r>
        <w:rPr>
          <w:rFonts w:ascii="Times New Roman" w:hAnsi="Times New Roman" w:cs="Times New Roman"/>
        </w:rPr>
        <w:t xml:space="preserve"> General Assembly of Members. The decision of the General Assembly of Members shall be final.</w:t>
      </w:r>
    </w:p>
    <w:p w:rsidR="006F16D4" w:rsidRDefault="006F16D4" w:rsidP="000C42AE">
      <w:pPr>
        <w:spacing w:after="0"/>
        <w:jc w:val="both"/>
        <w:rPr>
          <w:rFonts w:ascii="Times New Roman" w:hAnsi="Times New Roman" w:cs="Times New Roman"/>
        </w:rPr>
      </w:pPr>
    </w:p>
    <w:p w:rsidR="0091446B" w:rsidRDefault="0091446B" w:rsidP="006F16D4">
      <w:pPr>
        <w:spacing w:after="0"/>
        <w:jc w:val="center"/>
        <w:rPr>
          <w:rFonts w:ascii="Times New Roman" w:hAnsi="Times New Roman" w:cs="Times New Roman"/>
        </w:rPr>
      </w:pPr>
      <w:r>
        <w:rPr>
          <w:rFonts w:ascii="Times New Roman" w:hAnsi="Times New Roman" w:cs="Times New Roman"/>
        </w:rPr>
        <w:t>§ 14</w:t>
      </w:r>
    </w:p>
    <w:p w:rsidR="0091446B" w:rsidRDefault="0091446B" w:rsidP="000C42AE">
      <w:pPr>
        <w:spacing w:after="0"/>
        <w:jc w:val="both"/>
        <w:rPr>
          <w:rFonts w:ascii="Times New Roman" w:hAnsi="Times New Roman" w:cs="Times New Roman"/>
        </w:rPr>
      </w:pPr>
      <w:r>
        <w:rPr>
          <w:rFonts w:ascii="Times New Roman" w:hAnsi="Times New Roman" w:cs="Times New Roman"/>
        </w:rPr>
        <w:t>Honorary membership shall be granted by means of resolution by the General Assembly of Members, upon request of the Board of Directors, which shall attach the consent of the individual that is to receive such membership to the application.</w:t>
      </w:r>
    </w:p>
    <w:p w:rsidR="006F16D4" w:rsidRDefault="006F16D4" w:rsidP="000C42AE">
      <w:pPr>
        <w:spacing w:after="0"/>
        <w:jc w:val="both"/>
        <w:rPr>
          <w:rFonts w:ascii="Times New Roman" w:hAnsi="Times New Roman" w:cs="Times New Roman"/>
        </w:rPr>
      </w:pPr>
    </w:p>
    <w:p w:rsidR="0091446B" w:rsidRDefault="0091446B" w:rsidP="006F16D4">
      <w:pPr>
        <w:spacing w:after="0"/>
        <w:jc w:val="center"/>
        <w:rPr>
          <w:rFonts w:ascii="Times New Roman" w:hAnsi="Times New Roman" w:cs="Times New Roman"/>
        </w:rPr>
      </w:pPr>
      <w:r>
        <w:rPr>
          <w:rFonts w:ascii="Times New Roman" w:hAnsi="Times New Roman" w:cs="Times New Roman"/>
        </w:rPr>
        <w:t>§ 15</w:t>
      </w:r>
    </w:p>
    <w:p w:rsidR="0091446B" w:rsidRDefault="0091446B" w:rsidP="000C42AE">
      <w:pPr>
        <w:spacing w:after="0"/>
        <w:jc w:val="both"/>
        <w:rPr>
          <w:rFonts w:ascii="Times New Roman" w:hAnsi="Times New Roman" w:cs="Times New Roman"/>
        </w:rPr>
      </w:pPr>
      <w:r>
        <w:rPr>
          <w:rFonts w:ascii="Times New Roman" w:hAnsi="Times New Roman" w:cs="Times New Roman"/>
        </w:rPr>
        <w:t>1. Full members shall have the right:</w:t>
      </w:r>
    </w:p>
    <w:p w:rsidR="0091446B" w:rsidRDefault="0091446B" w:rsidP="000C42AE">
      <w:pPr>
        <w:spacing w:after="0"/>
        <w:jc w:val="both"/>
        <w:rPr>
          <w:rFonts w:ascii="Times New Roman" w:hAnsi="Times New Roman" w:cs="Times New Roman"/>
        </w:rPr>
      </w:pPr>
      <w:r>
        <w:rPr>
          <w:rFonts w:ascii="Times New Roman" w:hAnsi="Times New Roman" w:cs="Times New Roman"/>
        </w:rPr>
        <w:t>1) to vote and stand for election to the governing bodies of the Association,</w:t>
      </w:r>
    </w:p>
    <w:p w:rsidR="0091446B" w:rsidRDefault="0091446B" w:rsidP="000C42AE">
      <w:pPr>
        <w:spacing w:after="0"/>
        <w:jc w:val="both"/>
        <w:rPr>
          <w:rFonts w:ascii="Times New Roman" w:hAnsi="Times New Roman" w:cs="Times New Roman"/>
        </w:rPr>
      </w:pPr>
      <w:r>
        <w:rPr>
          <w:rFonts w:ascii="Times New Roman" w:hAnsi="Times New Roman" w:cs="Times New Roman"/>
        </w:rPr>
        <w:t xml:space="preserve">2) </w:t>
      </w:r>
      <w:r w:rsidR="00C23CB3">
        <w:rPr>
          <w:rFonts w:ascii="Times New Roman" w:hAnsi="Times New Roman" w:cs="Times New Roman"/>
        </w:rPr>
        <w:t>to vote on resolutions taken by the General Assembly of Members,</w:t>
      </w:r>
    </w:p>
    <w:p w:rsidR="00C23CB3" w:rsidRDefault="00C23CB3" w:rsidP="000C42AE">
      <w:pPr>
        <w:spacing w:after="0"/>
        <w:jc w:val="both"/>
        <w:rPr>
          <w:rFonts w:ascii="Times New Roman" w:hAnsi="Times New Roman" w:cs="Times New Roman"/>
        </w:rPr>
      </w:pPr>
      <w:r>
        <w:rPr>
          <w:rFonts w:ascii="Times New Roman" w:hAnsi="Times New Roman" w:cs="Times New Roman"/>
        </w:rPr>
        <w:t>3) to voice opinions, requests and proposals to the governing bodies of the Association,</w:t>
      </w:r>
    </w:p>
    <w:p w:rsidR="00C23CB3" w:rsidRDefault="00C23CB3" w:rsidP="000C42AE">
      <w:pPr>
        <w:spacing w:after="0"/>
        <w:jc w:val="both"/>
        <w:rPr>
          <w:rFonts w:ascii="Times New Roman" w:hAnsi="Times New Roman" w:cs="Times New Roman"/>
        </w:rPr>
      </w:pPr>
      <w:r>
        <w:rPr>
          <w:rFonts w:ascii="Times New Roman" w:hAnsi="Times New Roman" w:cs="Times New Roman"/>
        </w:rPr>
        <w:t xml:space="preserve">4) to challenge the </w:t>
      </w:r>
      <w:r w:rsidR="00015B4E">
        <w:rPr>
          <w:rFonts w:ascii="Times New Roman" w:hAnsi="Times New Roman" w:cs="Times New Roman"/>
        </w:rPr>
        <w:t>rulings</w:t>
      </w:r>
      <w:r>
        <w:rPr>
          <w:rFonts w:ascii="Times New Roman" w:hAnsi="Times New Roman" w:cs="Times New Roman"/>
        </w:rPr>
        <w:t xml:space="preserve"> of the Peer Tribunal before the General Assembly of Members,</w:t>
      </w:r>
    </w:p>
    <w:p w:rsidR="00C23CB3" w:rsidRDefault="00C23CB3" w:rsidP="000C42AE">
      <w:pPr>
        <w:spacing w:after="0"/>
        <w:jc w:val="both"/>
        <w:rPr>
          <w:rFonts w:ascii="Times New Roman" w:hAnsi="Times New Roman" w:cs="Times New Roman"/>
        </w:rPr>
      </w:pPr>
      <w:r>
        <w:rPr>
          <w:rFonts w:ascii="Times New Roman" w:hAnsi="Times New Roman" w:cs="Times New Roman"/>
        </w:rPr>
        <w:t xml:space="preserve">2. Full members </w:t>
      </w:r>
      <w:r w:rsidR="00F34D67">
        <w:rPr>
          <w:rFonts w:ascii="Times New Roman" w:hAnsi="Times New Roman" w:cs="Times New Roman"/>
        </w:rPr>
        <w:t xml:space="preserve">shall be </w:t>
      </w:r>
      <w:r w:rsidR="00F33C15">
        <w:rPr>
          <w:rFonts w:ascii="Times New Roman" w:hAnsi="Times New Roman" w:cs="Times New Roman"/>
        </w:rPr>
        <w:t>oblig</w:t>
      </w:r>
      <w:r>
        <w:rPr>
          <w:rFonts w:ascii="Times New Roman" w:hAnsi="Times New Roman" w:cs="Times New Roman"/>
        </w:rPr>
        <w:t>ed to:</w:t>
      </w:r>
    </w:p>
    <w:p w:rsidR="00C23CB3" w:rsidRDefault="00C23CB3" w:rsidP="000C42AE">
      <w:pPr>
        <w:spacing w:after="0"/>
        <w:jc w:val="both"/>
        <w:rPr>
          <w:rFonts w:ascii="Times New Roman" w:hAnsi="Times New Roman" w:cs="Times New Roman"/>
        </w:rPr>
      </w:pPr>
      <w:r>
        <w:rPr>
          <w:rFonts w:ascii="Times New Roman" w:hAnsi="Times New Roman" w:cs="Times New Roman"/>
        </w:rPr>
        <w:t>1) cooperate in working towards achieving the Association's goals,</w:t>
      </w:r>
    </w:p>
    <w:p w:rsidR="00C23CB3" w:rsidRDefault="00C23CB3" w:rsidP="000C42AE">
      <w:pPr>
        <w:spacing w:after="0"/>
        <w:jc w:val="both"/>
        <w:rPr>
          <w:rFonts w:ascii="Times New Roman" w:hAnsi="Times New Roman" w:cs="Times New Roman"/>
        </w:rPr>
      </w:pPr>
      <w:r>
        <w:rPr>
          <w:rFonts w:ascii="Times New Roman" w:hAnsi="Times New Roman" w:cs="Times New Roman"/>
        </w:rPr>
        <w:t xml:space="preserve">2) </w:t>
      </w:r>
      <w:r w:rsidR="008F441C">
        <w:rPr>
          <w:rFonts w:ascii="Times New Roman" w:hAnsi="Times New Roman" w:cs="Times New Roman"/>
        </w:rPr>
        <w:t>abide by</w:t>
      </w:r>
      <w:r>
        <w:rPr>
          <w:rFonts w:ascii="Times New Roman" w:hAnsi="Times New Roman" w:cs="Times New Roman"/>
        </w:rPr>
        <w:t xml:space="preserve"> the </w:t>
      </w:r>
      <w:r w:rsidR="008F441C">
        <w:rPr>
          <w:rFonts w:ascii="Times New Roman" w:hAnsi="Times New Roman" w:cs="Times New Roman"/>
        </w:rPr>
        <w:t>Statutes</w:t>
      </w:r>
      <w:r>
        <w:rPr>
          <w:rFonts w:ascii="Times New Roman" w:hAnsi="Times New Roman" w:cs="Times New Roman"/>
        </w:rPr>
        <w:t>, regulations and resolutions of the governing bodies of the Association,</w:t>
      </w:r>
    </w:p>
    <w:p w:rsidR="00C23CB3" w:rsidRDefault="00C23CB3" w:rsidP="000C42AE">
      <w:pPr>
        <w:spacing w:after="0"/>
        <w:jc w:val="both"/>
        <w:rPr>
          <w:rFonts w:ascii="Times New Roman" w:hAnsi="Times New Roman" w:cs="Times New Roman"/>
        </w:rPr>
      </w:pPr>
      <w:r>
        <w:rPr>
          <w:rFonts w:ascii="Times New Roman" w:hAnsi="Times New Roman" w:cs="Times New Roman"/>
        </w:rPr>
        <w:t>3) regularly pay their membership fees and issue other payments to</w:t>
      </w:r>
      <w:r w:rsidR="006F16D4">
        <w:rPr>
          <w:rFonts w:ascii="Times New Roman" w:hAnsi="Times New Roman" w:cs="Times New Roman"/>
        </w:rPr>
        <w:t xml:space="preserve"> the benefit of the Association.</w:t>
      </w:r>
    </w:p>
    <w:p w:rsidR="006F16D4" w:rsidRDefault="006F16D4" w:rsidP="000C42AE">
      <w:pPr>
        <w:spacing w:after="0"/>
        <w:jc w:val="both"/>
        <w:rPr>
          <w:rFonts w:ascii="Times New Roman" w:hAnsi="Times New Roman" w:cs="Times New Roman"/>
        </w:rPr>
      </w:pPr>
    </w:p>
    <w:p w:rsidR="00C23CB3" w:rsidRDefault="00C23CB3" w:rsidP="006F16D4">
      <w:pPr>
        <w:spacing w:after="0"/>
        <w:jc w:val="center"/>
        <w:rPr>
          <w:rFonts w:ascii="Times New Roman" w:hAnsi="Times New Roman" w:cs="Times New Roman"/>
        </w:rPr>
      </w:pPr>
      <w:r>
        <w:rPr>
          <w:rFonts w:ascii="Times New Roman" w:hAnsi="Times New Roman" w:cs="Times New Roman"/>
        </w:rPr>
        <w:t>§ 16</w:t>
      </w:r>
    </w:p>
    <w:p w:rsidR="00C23CB3" w:rsidRDefault="00C23CB3" w:rsidP="000C42AE">
      <w:pPr>
        <w:spacing w:after="0"/>
        <w:jc w:val="both"/>
        <w:rPr>
          <w:rFonts w:ascii="Times New Roman" w:hAnsi="Times New Roman" w:cs="Times New Roman"/>
        </w:rPr>
      </w:pPr>
      <w:r>
        <w:rPr>
          <w:rFonts w:ascii="Times New Roman" w:hAnsi="Times New Roman" w:cs="Times New Roman"/>
        </w:rPr>
        <w:t>1. Supporting members shall have rights as stipulated in § 15 section 1 point 3</w:t>
      </w:r>
      <w:r w:rsidR="00F33C15">
        <w:rPr>
          <w:rFonts w:ascii="Times New Roman" w:hAnsi="Times New Roman" w:cs="Times New Roman"/>
        </w:rPr>
        <w:t>.</w:t>
      </w:r>
    </w:p>
    <w:p w:rsidR="00C23CB3" w:rsidRDefault="00C23CB3" w:rsidP="000C42AE">
      <w:pPr>
        <w:spacing w:after="0"/>
        <w:jc w:val="both"/>
        <w:rPr>
          <w:rFonts w:ascii="Times New Roman" w:hAnsi="Times New Roman" w:cs="Times New Roman"/>
        </w:rPr>
      </w:pPr>
      <w:r>
        <w:rPr>
          <w:rFonts w:ascii="Times New Roman" w:hAnsi="Times New Roman" w:cs="Times New Roman"/>
        </w:rPr>
        <w:t>2. Supporting members shall have the right to participate in the General Asse</w:t>
      </w:r>
      <w:r w:rsidR="00371CCF">
        <w:rPr>
          <w:rFonts w:ascii="Times New Roman" w:hAnsi="Times New Roman" w:cs="Times New Roman"/>
        </w:rPr>
        <w:t>mbly of Members i</w:t>
      </w:r>
      <w:r>
        <w:rPr>
          <w:rFonts w:ascii="Times New Roman" w:hAnsi="Times New Roman" w:cs="Times New Roman"/>
        </w:rPr>
        <w:t>n</w:t>
      </w:r>
      <w:r w:rsidR="00371CCF">
        <w:rPr>
          <w:rFonts w:ascii="Times New Roman" w:hAnsi="Times New Roman" w:cs="Times New Roman"/>
        </w:rPr>
        <w:t xml:space="preserve"> </w:t>
      </w:r>
      <w:r>
        <w:rPr>
          <w:rFonts w:ascii="Times New Roman" w:hAnsi="Times New Roman" w:cs="Times New Roman"/>
        </w:rPr>
        <w:t>an advisory capacity.</w:t>
      </w:r>
    </w:p>
    <w:p w:rsidR="00C23CB3" w:rsidRDefault="00C23CB3" w:rsidP="000C42AE">
      <w:pPr>
        <w:spacing w:after="0"/>
        <w:jc w:val="both"/>
        <w:rPr>
          <w:rFonts w:ascii="Times New Roman" w:hAnsi="Times New Roman" w:cs="Times New Roman"/>
        </w:rPr>
      </w:pPr>
      <w:r>
        <w:rPr>
          <w:rFonts w:ascii="Times New Roman" w:hAnsi="Times New Roman" w:cs="Times New Roman"/>
        </w:rPr>
        <w:t>3. Supporting members shall have obligations as stipulated in § 15 section 2.</w:t>
      </w:r>
    </w:p>
    <w:p w:rsidR="00371CCF" w:rsidRDefault="00C23CB3" w:rsidP="000C42AE">
      <w:pPr>
        <w:spacing w:after="0"/>
        <w:jc w:val="both"/>
        <w:rPr>
          <w:rFonts w:ascii="Times New Roman" w:hAnsi="Times New Roman" w:cs="Times New Roman"/>
        </w:rPr>
      </w:pPr>
      <w:r>
        <w:rPr>
          <w:rFonts w:ascii="Times New Roman" w:hAnsi="Times New Roman" w:cs="Times New Roman"/>
        </w:rPr>
        <w:t xml:space="preserve">4. Supporting members shall have the right to </w:t>
      </w:r>
      <w:r w:rsidR="00371CCF">
        <w:rPr>
          <w:rFonts w:ascii="Times New Roman" w:hAnsi="Times New Roman" w:cs="Times New Roman"/>
        </w:rPr>
        <w:t>claim membership in the Association when conducting their affairs.</w:t>
      </w:r>
    </w:p>
    <w:p w:rsidR="00C23CB3" w:rsidRDefault="00371CCF" w:rsidP="000C42AE">
      <w:pPr>
        <w:spacing w:after="0"/>
        <w:jc w:val="both"/>
        <w:rPr>
          <w:rFonts w:ascii="Times New Roman" w:hAnsi="Times New Roman" w:cs="Times New Roman"/>
        </w:rPr>
      </w:pPr>
      <w:r>
        <w:rPr>
          <w:rFonts w:ascii="Times New Roman" w:hAnsi="Times New Roman" w:cs="Times New Roman"/>
        </w:rPr>
        <w:t>5. Supporting members shall have the right to take part in training courses, seminars and other member meetings</w:t>
      </w:r>
      <w:r w:rsidR="006F16D4">
        <w:rPr>
          <w:rFonts w:ascii="Times New Roman" w:hAnsi="Times New Roman" w:cs="Times New Roman"/>
        </w:rPr>
        <w:t xml:space="preserve"> organised by the Association. </w:t>
      </w:r>
    </w:p>
    <w:p w:rsidR="006F16D4" w:rsidRDefault="006F16D4" w:rsidP="000C42AE">
      <w:pPr>
        <w:spacing w:after="0"/>
        <w:jc w:val="both"/>
        <w:rPr>
          <w:rFonts w:ascii="Times New Roman" w:hAnsi="Times New Roman" w:cs="Times New Roman"/>
        </w:rPr>
      </w:pPr>
    </w:p>
    <w:p w:rsidR="000C42AE" w:rsidRDefault="00371CCF" w:rsidP="006F1928">
      <w:pPr>
        <w:spacing w:after="0"/>
        <w:jc w:val="center"/>
        <w:rPr>
          <w:rFonts w:ascii="Times New Roman" w:hAnsi="Times New Roman" w:cs="Times New Roman"/>
        </w:rPr>
      </w:pPr>
      <w:r>
        <w:rPr>
          <w:rFonts w:ascii="Times New Roman" w:hAnsi="Times New Roman" w:cs="Times New Roman"/>
        </w:rPr>
        <w:t>§ 17</w:t>
      </w:r>
    </w:p>
    <w:p w:rsidR="00371CCF" w:rsidRDefault="00371CCF" w:rsidP="00371CCF">
      <w:pPr>
        <w:spacing w:after="0"/>
        <w:jc w:val="both"/>
        <w:rPr>
          <w:rFonts w:ascii="Times New Roman" w:hAnsi="Times New Roman" w:cs="Times New Roman"/>
        </w:rPr>
      </w:pPr>
      <w:r>
        <w:rPr>
          <w:rFonts w:ascii="Times New Roman" w:hAnsi="Times New Roman" w:cs="Times New Roman"/>
        </w:rPr>
        <w:t>1. Honorary members shall have rights as stipulated in § 15 section 1.</w:t>
      </w:r>
    </w:p>
    <w:p w:rsidR="00371CCF" w:rsidRDefault="00371CCF" w:rsidP="00371CCF">
      <w:pPr>
        <w:spacing w:after="0"/>
        <w:jc w:val="both"/>
        <w:rPr>
          <w:rFonts w:ascii="Times New Roman" w:hAnsi="Times New Roman" w:cs="Times New Roman"/>
        </w:rPr>
      </w:pPr>
      <w:r>
        <w:rPr>
          <w:rFonts w:ascii="Times New Roman" w:hAnsi="Times New Roman" w:cs="Times New Roman"/>
        </w:rPr>
        <w:t>2. Honorary members shall have obligations as stipulated in § 15 section 2 points 1 and 2.</w:t>
      </w:r>
    </w:p>
    <w:p w:rsidR="006F16D4" w:rsidRDefault="006F16D4" w:rsidP="00371CCF">
      <w:pPr>
        <w:spacing w:after="0"/>
        <w:jc w:val="both"/>
        <w:rPr>
          <w:rFonts w:ascii="Times New Roman" w:hAnsi="Times New Roman" w:cs="Times New Roman"/>
        </w:rPr>
      </w:pPr>
    </w:p>
    <w:p w:rsidR="00371CCF" w:rsidRDefault="00371CCF" w:rsidP="006F16D4">
      <w:pPr>
        <w:spacing w:after="0"/>
        <w:jc w:val="center"/>
        <w:rPr>
          <w:rFonts w:ascii="Times New Roman" w:hAnsi="Times New Roman" w:cs="Times New Roman"/>
        </w:rPr>
      </w:pPr>
      <w:r>
        <w:rPr>
          <w:rFonts w:ascii="Times New Roman" w:hAnsi="Times New Roman" w:cs="Times New Roman"/>
        </w:rPr>
        <w:t>§ 18</w:t>
      </w:r>
    </w:p>
    <w:p w:rsidR="00371CCF" w:rsidRDefault="00371CCF" w:rsidP="00371CCF">
      <w:pPr>
        <w:spacing w:after="0"/>
        <w:jc w:val="both"/>
        <w:rPr>
          <w:rFonts w:ascii="Times New Roman" w:hAnsi="Times New Roman" w:cs="Times New Roman"/>
        </w:rPr>
      </w:pPr>
      <w:r>
        <w:rPr>
          <w:rFonts w:ascii="Times New Roman" w:hAnsi="Times New Roman" w:cs="Times New Roman"/>
        </w:rPr>
        <w:t>1. Membership in the Association</w:t>
      </w:r>
      <w:r w:rsidR="00032445">
        <w:rPr>
          <w:rFonts w:ascii="Times New Roman" w:hAnsi="Times New Roman" w:cs="Times New Roman"/>
        </w:rPr>
        <w:t xml:space="preserve"> shall be</w:t>
      </w:r>
      <w:r>
        <w:rPr>
          <w:rFonts w:ascii="Times New Roman" w:hAnsi="Times New Roman" w:cs="Times New Roman"/>
        </w:rPr>
        <w:t xml:space="preserve"> terminated upon:</w:t>
      </w:r>
    </w:p>
    <w:p w:rsidR="00371CCF" w:rsidRDefault="00371CCF" w:rsidP="00371CCF">
      <w:pPr>
        <w:spacing w:after="0"/>
        <w:jc w:val="both"/>
        <w:rPr>
          <w:rFonts w:ascii="Times New Roman" w:hAnsi="Times New Roman" w:cs="Times New Roman"/>
        </w:rPr>
      </w:pPr>
      <w:r>
        <w:rPr>
          <w:rFonts w:ascii="Times New Roman" w:hAnsi="Times New Roman" w:cs="Times New Roman"/>
        </w:rPr>
        <w:t>1) voluntary resignation from membership in the Association, submitted in writing to the Board of Directors after having issued all due payments to the Association,</w:t>
      </w:r>
    </w:p>
    <w:p w:rsidR="00371CCF" w:rsidRDefault="00371CCF" w:rsidP="00371CCF">
      <w:pPr>
        <w:spacing w:after="0"/>
        <w:jc w:val="both"/>
        <w:rPr>
          <w:rFonts w:ascii="Times New Roman" w:hAnsi="Times New Roman" w:cs="Times New Roman"/>
        </w:rPr>
      </w:pPr>
      <w:r>
        <w:rPr>
          <w:rFonts w:ascii="Times New Roman" w:hAnsi="Times New Roman" w:cs="Times New Roman"/>
        </w:rPr>
        <w:t xml:space="preserve">2) </w:t>
      </w:r>
      <w:r w:rsidR="00032445">
        <w:rPr>
          <w:rFonts w:ascii="Times New Roman" w:hAnsi="Times New Roman" w:cs="Times New Roman"/>
        </w:rPr>
        <w:t xml:space="preserve">the death of the member, the loss of </w:t>
      </w:r>
      <w:r w:rsidR="00F33C15">
        <w:rPr>
          <w:rFonts w:ascii="Times New Roman" w:hAnsi="Times New Roman" w:cs="Times New Roman"/>
        </w:rPr>
        <w:t>civic</w:t>
      </w:r>
      <w:r w:rsidR="00032445">
        <w:rPr>
          <w:rFonts w:ascii="Times New Roman" w:hAnsi="Times New Roman" w:cs="Times New Roman"/>
        </w:rPr>
        <w:t xml:space="preserve"> rights by the member or the loss of legal personality by the member,</w:t>
      </w:r>
    </w:p>
    <w:p w:rsidR="00032445" w:rsidRDefault="00032445" w:rsidP="00371CCF">
      <w:pPr>
        <w:spacing w:after="0"/>
        <w:jc w:val="both"/>
        <w:rPr>
          <w:rFonts w:ascii="Times New Roman" w:hAnsi="Times New Roman" w:cs="Times New Roman"/>
        </w:rPr>
      </w:pPr>
      <w:r>
        <w:rPr>
          <w:rFonts w:ascii="Times New Roman" w:hAnsi="Times New Roman" w:cs="Times New Roman"/>
        </w:rPr>
        <w:t>3) removal from the list of full or supporting members due to unjustified delays in paying due membership fees for a period in excess of one year, or other due payments, for a period in excess of six months,</w:t>
      </w:r>
    </w:p>
    <w:p w:rsidR="00032445" w:rsidRDefault="00032445" w:rsidP="00371CCF">
      <w:pPr>
        <w:spacing w:after="0"/>
        <w:jc w:val="both"/>
        <w:rPr>
          <w:rFonts w:ascii="Times New Roman" w:hAnsi="Times New Roman" w:cs="Times New Roman"/>
        </w:rPr>
      </w:pPr>
      <w:r>
        <w:rPr>
          <w:rFonts w:ascii="Times New Roman" w:hAnsi="Times New Roman" w:cs="Times New Roman"/>
        </w:rPr>
        <w:t>4) removal from the list of members due to action</w:t>
      </w:r>
      <w:r w:rsidR="00F33C15">
        <w:rPr>
          <w:rFonts w:ascii="Times New Roman" w:hAnsi="Times New Roman" w:cs="Times New Roman"/>
        </w:rPr>
        <w:t>s that hinder</w:t>
      </w:r>
      <w:r>
        <w:rPr>
          <w:rFonts w:ascii="Times New Roman" w:hAnsi="Times New Roman" w:cs="Times New Roman"/>
        </w:rPr>
        <w:t xml:space="preserve"> the operations of the Association o</w:t>
      </w:r>
      <w:r w:rsidR="00F33C15">
        <w:rPr>
          <w:rFonts w:ascii="Times New Roman" w:hAnsi="Times New Roman" w:cs="Times New Roman"/>
        </w:rPr>
        <w:t xml:space="preserve">r </w:t>
      </w:r>
      <w:r>
        <w:rPr>
          <w:rFonts w:ascii="Times New Roman" w:hAnsi="Times New Roman" w:cs="Times New Roman"/>
        </w:rPr>
        <w:t>actions that are detrimental to the professional interests of other members.</w:t>
      </w:r>
    </w:p>
    <w:p w:rsidR="00032445" w:rsidRDefault="00032445" w:rsidP="00371CCF">
      <w:pPr>
        <w:spacing w:after="0"/>
        <w:jc w:val="both"/>
        <w:rPr>
          <w:rFonts w:ascii="Times New Roman" w:hAnsi="Times New Roman" w:cs="Times New Roman"/>
        </w:rPr>
      </w:pPr>
      <w:r>
        <w:rPr>
          <w:rFonts w:ascii="Times New Roman" w:hAnsi="Times New Roman" w:cs="Times New Roman"/>
        </w:rPr>
        <w:t xml:space="preserve">2. The Board of Directors shall be called upon to decide in matters stipulated in section 1 point 3, following regulations </w:t>
      </w:r>
      <w:r w:rsidR="00F33C15">
        <w:rPr>
          <w:rFonts w:ascii="Times New Roman" w:hAnsi="Times New Roman" w:cs="Times New Roman"/>
        </w:rPr>
        <w:t>provisions</w:t>
      </w:r>
      <w:r>
        <w:rPr>
          <w:rFonts w:ascii="Times New Roman" w:hAnsi="Times New Roman" w:cs="Times New Roman"/>
        </w:rPr>
        <w:t xml:space="preserve"> </w:t>
      </w:r>
      <w:r w:rsidR="00F33C15">
        <w:rPr>
          <w:rFonts w:ascii="Times New Roman" w:hAnsi="Times New Roman" w:cs="Times New Roman"/>
        </w:rPr>
        <w:t xml:space="preserve">stipulated </w:t>
      </w:r>
      <w:r>
        <w:rPr>
          <w:rFonts w:ascii="Times New Roman" w:hAnsi="Times New Roman" w:cs="Times New Roman"/>
        </w:rPr>
        <w:t>in § 31 section 2.</w:t>
      </w:r>
    </w:p>
    <w:p w:rsidR="00032445" w:rsidRDefault="00032445" w:rsidP="00371CCF">
      <w:pPr>
        <w:spacing w:after="0"/>
        <w:jc w:val="both"/>
        <w:rPr>
          <w:rFonts w:ascii="Times New Roman" w:hAnsi="Times New Roman" w:cs="Times New Roman"/>
        </w:rPr>
      </w:pPr>
      <w:r>
        <w:rPr>
          <w:rFonts w:ascii="Times New Roman" w:hAnsi="Times New Roman" w:cs="Times New Roman"/>
        </w:rPr>
        <w:t>3. The Peer Tribunal shall be called upon to decide in matters stipulated in section 1 point 4, following regulations stipulated in § 35–38 as laid out below.</w:t>
      </w:r>
    </w:p>
    <w:p w:rsidR="006F16D4" w:rsidRDefault="006F16D4" w:rsidP="00371CCF">
      <w:pPr>
        <w:spacing w:after="0"/>
        <w:jc w:val="both"/>
        <w:rPr>
          <w:rFonts w:ascii="Times New Roman" w:hAnsi="Times New Roman" w:cs="Times New Roman"/>
        </w:rPr>
      </w:pPr>
    </w:p>
    <w:p w:rsidR="00032445" w:rsidRDefault="00032445" w:rsidP="006F16D4">
      <w:pPr>
        <w:spacing w:after="0"/>
        <w:jc w:val="center"/>
        <w:rPr>
          <w:rFonts w:ascii="Times New Roman" w:hAnsi="Times New Roman" w:cs="Times New Roman"/>
        </w:rPr>
      </w:pPr>
      <w:r>
        <w:rPr>
          <w:rFonts w:ascii="Times New Roman" w:hAnsi="Times New Roman" w:cs="Times New Roman"/>
        </w:rPr>
        <w:t>Section IV</w:t>
      </w:r>
    </w:p>
    <w:p w:rsidR="00032445" w:rsidRDefault="00032445" w:rsidP="006F16D4">
      <w:pPr>
        <w:spacing w:after="0"/>
        <w:jc w:val="center"/>
        <w:rPr>
          <w:rFonts w:ascii="Times New Roman" w:hAnsi="Times New Roman" w:cs="Times New Roman"/>
        </w:rPr>
      </w:pPr>
      <w:r>
        <w:rPr>
          <w:rFonts w:ascii="Times New Roman" w:hAnsi="Times New Roman" w:cs="Times New Roman"/>
        </w:rPr>
        <w:lastRenderedPageBreak/>
        <w:t>Bodies of the Association</w:t>
      </w:r>
    </w:p>
    <w:p w:rsidR="00032445" w:rsidRDefault="00032445" w:rsidP="006F16D4">
      <w:pPr>
        <w:spacing w:after="0"/>
        <w:jc w:val="center"/>
        <w:rPr>
          <w:rFonts w:ascii="Times New Roman" w:hAnsi="Times New Roman" w:cs="Times New Roman"/>
        </w:rPr>
      </w:pPr>
      <w:r>
        <w:rPr>
          <w:rFonts w:ascii="Times New Roman" w:hAnsi="Times New Roman" w:cs="Times New Roman"/>
        </w:rPr>
        <w:t>§ 19</w:t>
      </w:r>
    </w:p>
    <w:p w:rsidR="00032445" w:rsidRDefault="00032445" w:rsidP="00371CCF">
      <w:pPr>
        <w:spacing w:after="0"/>
        <w:jc w:val="both"/>
        <w:rPr>
          <w:rFonts w:ascii="Times New Roman" w:hAnsi="Times New Roman" w:cs="Times New Roman"/>
        </w:rPr>
      </w:pPr>
      <w:r>
        <w:rPr>
          <w:rFonts w:ascii="Times New Roman" w:hAnsi="Times New Roman" w:cs="Times New Roman"/>
        </w:rPr>
        <w:t xml:space="preserve">1. The governing bodies of the Association shall </w:t>
      </w:r>
      <w:r w:rsidR="001B0451">
        <w:rPr>
          <w:rFonts w:ascii="Times New Roman" w:hAnsi="Times New Roman" w:cs="Times New Roman"/>
        </w:rPr>
        <w:t>consist of</w:t>
      </w:r>
      <w:r>
        <w:rPr>
          <w:rFonts w:ascii="Times New Roman" w:hAnsi="Times New Roman" w:cs="Times New Roman"/>
        </w:rPr>
        <w:t>:</w:t>
      </w:r>
    </w:p>
    <w:p w:rsidR="00032445" w:rsidRDefault="00032445" w:rsidP="00371CCF">
      <w:pPr>
        <w:spacing w:after="0"/>
        <w:jc w:val="both"/>
        <w:rPr>
          <w:rFonts w:ascii="Times New Roman" w:hAnsi="Times New Roman" w:cs="Times New Roman"/>
        </w:rPr>
      </w:pPr>
      <w:r>
        <w:rPr>
          <w:rFonts w:ascii="Times New Roman" w:hAnsi="Times New Roman" w:cs="Times New Roman"/>
        </w:rPr>
        <w:t>1) the General Assembly of Members,</w:t>
      </w:r>
    </w:p>
    <w:p w:rsidR="00032445" w:rsidRDefault="00032445" w:rsidP="00371CCF">
      <w:pPr>
        <w:spacing w:after="0"/>
        <w:jc w:val="both"/>
        <w:rPr>
          <w:rFonts w:ascii="Times New Roman" w:hAnsi="Times New Roman" w:cs="Times New Roman"/>
        </w:rPr>
      </w:pPr>
      <w:r>
        <w:rPr>
          <w:rFonts w:ascii="Times New Roman" w:hAnsi="Times New Roman" w:cs="Times New Roman"/>
        </w:rPr>
        <w:t>2) the Board of Directors,</w:t>
      </w:r>
    </w:p>
    <w:p w:rsidR="00032445" w:rsidRDefault="00032445" w:rsidP="00371CCF">
      <w:pPr>
        <w:spacing w:after="0"/>
        <w:jc w:val="both"/>
        <w:rPr>
          <w:rFonts w:ascii="Times New Roman" w:hAnsi="Times New Roman" w:cs="Times New Roman"/>
        </w:rPr>
      </w:pPr>
      <w:r>
        <w:rPr>
          <w:rFonts w:ascii="Times New Roman" w:hAnsi="Times New Roman" w:cs="Times New Roman"/>
        </w:rPr>
        <w:t xml:space="preserve">3) the </w:t>
      </w:r>
      <w:r w:rsidR="001B0451">
        <w:rPr>
          <w:rFonts w:ascii="Times New Roman" w:hAnsi="Times New Roman" w:cs="Times New Roman"/>
        </w:rPr>
        <w:t>Audit B</w:t>
      </w:r>
      <w:r w:rsidR="00342893">
        <w:rPr>
          <w:rFonts w:ascii="Times New Roman" w:hAnsi="Times New Roman" w:cs="Times New Roman"/>
        </w:rPr>
        <w:t>oard</w:t>
      </w:r>
      <w:r>
        <w:rPr>
          <w:rFonts w:ascii="Times New Roman" w:hAnsi="Times New Roman" w:cs="Times New Roman"/>
        </w:rPr>
        <w:t>,</w:t>
      </w:r>
    </w:p>
    <w:p w:rsidR="00032445" w:rsidRDefault="00032445" w:rsidP="00371CCF">
      <w:pPr>
        <w:spacing w:after="0"/>
        <w:jc w:val="both"/>
        <w:rPr>
          <w:rFonts w:ascii="Times New Roman" w:hAnsi="Times New Roman" w:cs="Times New Roman"/>
        </w:rPr>
      </w:pPr>
      <w:r>
        <w:rPr>
          <w:rFonts w:ascii="Times New Roman" w:hAnsi="Times New Roman" w:cs="Times New Roman"/>
        </w:rPr>
        <w:t>4) the Peer Tribunal.</w:t>
      </w:r>
    </w:p>
    <w:p w:rsidR="00CC02A7" w:rsidRDefault="00CC02A7" w:rsidP="00CC02A7">
      <w:pPr>
        <w:spacing w:after="0"/>
        <w:jc w:val="both"/>
        <w:rPr>
          <w:rFonts w:ascii="Times New Roman" w:hAnsi="Times New Roman" w:cs="Times New Roman"/>
        </w:rPr>
      </w:pPr>
    </w:p>
    <w:p w:rsidR="00032445" w:rsidRDefault="00032445" w:rsidP="006F16D4">
      <w:pPr>
        <w:spacing w:after="0"/>
        <w:jc w:val="center"/>
        <w:rPr>
          <w:rFonts w:ascii="Times New Roman" w:hAnsi="Times New Roman" w:cs="Times New Roman"/>
        </w:rPr>
      </w:pPr>
      <w:r>
        <w:rPr>
          <w:rFonts w:ascii="Times New Roman" w:hAnsi="Times New Roman" w:cs="Times New Roman"/>
        </w:rPr>
        <w:t>General Assembly of Members</w:t>
      </w:r>
    </w:p>
    <w:p w:rsidR="00032445" w:rsidRDefault="00032445" w:rsidP="006F16D4">
      <w:pPr>
        <w:spacing w:after="0"/>
        <w:jc w:val="center"/>
        <w:rPr>
          <w:rFonts w:ascii="Times New Roman" w:hAnsi="Times New Roman" w:cs="Times New Roman"/>
        </w:rPr>
      </w:pPr>
      <w:r>
        <w:rPr>
          <w:rFonts w:ascii="Times New Roman" w:hAnsi="Times New Roman" w:cs="Times New Roman"/>
        </w:rPr>
        <w:t>§ 20</w:t>
      </w:r>
    </w:p>
    <w:p w:rsidR="00032445" w:rsidRDefault="00032445" w:rsidP="00CC02A7">
      <w:pPr>
        <w:spacing w:after="0"/>
        <w:jc w:val="both"/>
        <w:rPr>
          <w:rFonts w:ascii="Times New Roman" w:hAnsi="Times New Roman" w:cs="Times New Roman"/>
        </w:rPr>
      </w:pPr>
      <w:r>
        <w:rPr>
          <w:rFonts w:ascii="Times New Roman" w:hAnsi="Times New Roman" w:cs="Times New Roman"/>
        </w:rPr>
        <w:t>1. The General Assembly of Members shall be the Association's highest authority.</w:t>
      </w:r>
    </w:p>
    <w:p w:rsidR="00032445" w:rsidRDefault="00032445" w:rsidP="00CC02A7">
      <w:pPr>
        <w:spacing w:after="0"/>
        <w:jc w:val="both"/>
        <w:rPr>
          <w:rFonts w:ascii="Times New Roman" w:hAnsi="Times New Roman" w:cs="Times New Roman"/>
        </w:rPr>
      </w:pPr>
      <w:r>
        <w:rPr>
          <w:rFonts w:ascii="Times New Roman" w:hAnsi="Times New Roman" w:cs="Times New Roman"/>
        </w:rPr>
        <w:t>2. The following shall take part in the General Assembly of Members:</w:t>
      </w:r>
    </w:p>
    <w:p w:rsidR="00032445" w:rsidRDefault="00032445" w:rsidP="00CC02A7">
      <w:pPr>
        <w:spacing w:after="0"/>
        <w:jc w:val="both"/>
        <w:rPr>
          <w:rFonts w:ascii="Times New Roman" w:hAnsi="Times New Roman" w:cs="Times New Roman"/>
        </w:rPr>
      </w:pPr>
      <w:r>
        <w:rPr>
          <w:rFonts w:ascii="Times New Roman" w:hAnsi="Times New Roman" w:cs="Times New Roman"/>
        </w:rPr>
        <w:t xml:space="preserve">1) </w:t>
      </w:r>
      <w:r w:rsidR="00D048F6">
        <w:rPr>
          <w:rFonts w:ascii="Times New Roman" w:hAnsi="Times New Roman" w:cs="Times New Roman"/>
        </w:rPr>
        <w:t>with full voting rights—full and honorary members</w:t>
      </w:r>
      <w:r w:rsidR="001B0451">
        <w:rPr>
          <w:rFonts w:ascii="Times New Roman" w:hAnsi="Times New Roman" w:cs="Times New Roman"/>
        </w:rPr>
        <w:t>,</w:t>
      </w:r>
    </w:p>
    <w:p w:rsidR="00D048F6" w:rsidRDefault="00D048F6" w:rsidP="00CC02A7">
      <w:pPr>
        <w:spacing w:after="0"/>
        <w:jc w:val="both"/>
        <w:rPr>
          <w:rFonts w:ascii="Times New Roman" w:hAnsi="Times New Roman" w:cs="Times New Roman"/>
        </w:rPr>
      </w:pPr>
      <w:r>
        <w:rPr>
          <w:rFonts w:ascii="Times New Roman" w:hAnsi="Times New Roman" w:cs="Times New Roman"/>
        </w:rPr>
        <w:t>2) with advisory voting rights—supporting members.</w:t>
      </w:r>
    </w:p>
    <w:p w:rsidR="006F16D4" w:rsidRDefault="006F16D4" w:rsidP="00CC02A7">
      <w:pPr>
        <w:spacing w:after="0"/>
        <w:jc w:val="both"/>
        <w:rPr>
          <w:rFonts w:ascii="Times New Roman" w:hAnsi="Times New Roman" w:cs="Times New Roman"/>
        </w:rPr>
      </w:pPr>
    </w:p>
    <w:p w:rsidR="00D048F6" w:rsidRDefault="00D048F6" w:rsidP="006F16D4">
      <w:pPr>
        <w:spacing w:after="0"/>
        <w:jc w:val="center"/>
        <w:rPr>
          <w:rFonts w:ascii="Times New Roman" w:hAnsi="Times New Roman" w:cs="Times New Roman"/>
        </w:rPr>
      </w:pPr>
      <w:r>
        <w:rPr>
          <w:rFonts w:ascii="Times New Roman" w:hAnsi="Times New Roman" w:cs="Times New Roman"/>
        </w:rPr>
        <w:t>§ 21</w:t>
      </w:r>
    </w:p>
    <w:p w:rsidR="00D048F6" w:rsidRDefault="00D048F6" w:rsidP="00CC02A7">
      <w:pPr>
        <w:spacing w:after="0"/>
        <w:jc w:val="both"/>
        <w:rPr>
          <w:rFonts w:ascii="Times New Roman" w:hAnsi="Times New Roman" w:cs="Times New Roman"/>
        </w:rPr>
      </w:pPr>
      <w:r>
        <w:rPr>
          <w:rFonts w:ascii="Times New Roman" w:hAnsi="Times New Roman" w:cs="Times New Roman"/>
        </w:rPr>
        <w:t>1. The General Assembly of Members shall hold proceedings according to self-adopted Rules of Procedure.</w:t>
      </w:r>
    </w:p>
    <w:p w:rsidR="00D048F6" w:rsidRDefault="00D048F6" w:rsidP="00CC02A7">
      <w:pPr>
        <w:spacing w:after="0"/>
        <w:jc w:val="both"/>
        <w:rPr>
          <w:rFonts w:ascii="Times New Roman" w:hAnsi="Times New Roman" w:cs="Times New Roman"/>
        </w:rPr>
      </w:pPr>
      <w:r>
        <w:rPr>
          <w:rFonts w:ascii="Times New Roman" w:hAnsi="Times New Roman" w:cs="Times New Roman"/>
        </w:rPr>
        <w:t>2. The proceedings of the General Assembly of Members shall be directed by the Presidium, composed of: a chairman, a vice-chairman and a secretary. The Presidium shall be elected at the start of every meeting in an open ballot, by an absolute majority of members in attendance.</w:t>
      </w:r>
    </w:p>
    <w:p w:rsidR="00D048F6" w:rsidRDefault="00D048F6" w:rsidP="00CC02A7">
      <w:pPr>
        <w:spacing w:after="0"/>
        <w:jc w:val="both"/>
        <w:rPr>
          <w:rFonts w:ascii="Times New Roman" w:hAnsi="Times New Roman" w:cs="Times New Roman"/>
        </w:rPr>
      </w:pPr>
      <w:r>
        <w:rPr>
          <w:rFonts w:ascii="Times New Roman" w:hAnsi="Times New Roman" w:cs="Times New Roman"/>
        </w:rPr>
        <w:t xml:space="preserve">3. The General Assembly of Members shall convene the Board of Directors, which shall inform </w:t>
      </w:r>
      <w:r w:rsidR="001B0451">
        <w:rPr>
          <w:rFonts w:ascii="Times New Roman" w:hAnsi="Times New Roman" w:cs="Times New Roman"/>
        </w:rPr>
        <w:t xml:space="preserve">Association </w:t>
      </w:r>
      <w:r>
        <w:rPr>
          <w:rFonts w:ascii="Times New Roman" w:hAnsi="Times New Roman" w:cs="Times New Roman"/>
        </w:rPr>
        <w:t xml:space="preserve">members of the meeting's place, time and order of proceedings in writing at least 7 days in advance of the meeting. In cases stipulated in the </w:t>
      </w:r>
      <w:r w:rsidR="00CC76FA">
        <w:rPr>
          <w:rFonts w:ascii="Times New Roman" w:hAnsi="Times New Roman" w:cs="Times New Roman"/>
        </w:rPr>
        <w:t>Statutes</w:t>
      </w:r>
      <w:r>
        <w:rPr>
          <w:rFonts w:ascii="Times New Roman" w:hAnsi="Times New Roman" w:cs="Times New Roman"/>
        </w:rPr>
        <w:t xml:space="preserve">, the General Assembly of Members shall be convened by the </w:t>
      </w:r>
      <w:r w:rsidR="00342893">
        <w:rPr>
          <w:rFonts w:ascii="Times New Roman" w:hAnsi="Times New Roman" w:cs="Times New Roman"/>
        </w:rPr>
        <w:t>Audit Board</w:t>
      </w:r>
      <w:r>
        <w:rPr>
          <w:rFonts w:ascii="Times New Roman" w:hAnsi="Times New Roman" w:cs="Times New Roman"/>
        </w:rPr>
        <w:t xml:space="preserve">. In the case that the Board of Directors fails to convene the General Assembly of Members in the time stipulated in the </w:t>
      </w:r>
      <w:r w:rsidR="00CC76FA">
        <w:rPr>
          <w:rFonts w:ascii="Times New Roman" w:hAnsi="Times New Roman" w:cs="Times New Roman"/>
        </w:rPr>
        <w:t>Statutes</w:t>
      </w:r>
      <w:r>
        <w:rPr>
          <w:rFonts w:ascii="Times New Roman" w:hAnsi="Times New Roman" w:cs="Times New Roman"/>
        </w:rPr>
        <w:t xml:space="preserve">, the General Assembly of Members shall be convened by the </w:t>
      </w:r>
      <w:r w:rsidR="00342893">
        <w:rPr>
          <w:rFonts w:ascii="Times New Roman" w:hAnsi="Times New Roman" w:cs="Times New Roman"/>
        </w:rPr>
        <w:t>Audit Board</w:t>
      </w:r>
      <w:r>
        <w:rPr>
          <w:rFonts w:ascii="Times New Roman" w:hAnsi="Times New Roman" w:cs="Times New Roman"/>
        </w:rPr>
        <w:t>.</w:t>
      </w:r>
    </w:p>
    <w:p w:rsidR="006F16D4" w:rsidRDefault="006F16D4" w:rsidP="00CC02A7">
      <w:pPr>
        <w:spacing w:after="0"/>
        <w:jc w:val="both"/>
        <w:rPr>
          <w:rFonts w:ascii="Times New Roman" w:hAnsi="Times New Roman" w:cs="Times New Roman"/>
        </w:rPr>
      </w:pPr>
    </w:p>
    <w:p w:rsidR="00D048F6" w:rsidRDefault="00D048F6" w:rsidP="006F16D4">
      <w:pPr>
        <w:spacing w:after="0"/>
        <w:jc w:val="center"/>
        <w:rPr>
          <w:rFonts w:ascii="Times New Roman" w:hAnsi="Times New Roman" w:cs="Times New Roman"/>
        </w:rPr>
      </w:pPr>
      <w:r>
        <w:rPr>
          <w:rFonts w:ascii="Times New Roman" w:hAnsi="Times New Roman" w:cs="Times New Roman"/>
        </w:rPr>
        <w:t>§ 22</w:t>
      </w:r>
    </w:p>
    <w:p w:rsidR="00D048F6" w:rsidRDefault="00D048F6" w:rsidP="00CC02A7">
      <w:pPr>
        <w:spacing w:after="0"/>
        <w:jc w:val="both"/>
        <w:rPr>
          <w:rFonts w:ascii="Times New Roman" w:hAnsi="Times New Roman" w:cs="Times New Roman"/>
        </w:rPr>
      </w:pPr>
      <w:r>
        <w:rPr>
          <w:rFonts w:ascii="Times New Roman" w:hAnsi="Times New Roman" w:cs="Times New Roman"/>
        </w:rPr>
        <w:t xml:space="preserve">1. Resolutions of the General Assembly of Members shall be </w:t>
      </w:r>
      <w:r w:rsidR="001B0451">
        <w:rPr>
          <w:rFonts w:ascii="Times New Roman" w:hAnsi="Times New Roman" w:cs="Times New Roman"/>
        </w:rPr>
        <w:t>voted on</w:t>
      </w:r>
      <w:r>
        <w:rPr>
          <w:rFonts w:ascii="Times New Roman" w:hAnsi="Times New Roman" w:cs="Times New Roman"/>
        </w:rPr>
        <w:t xml:space="preserve"> </w:t>
      </w:r>
      <w:r w:rsidR="00713489">
        <w:rPr>
          <w:rFonts w:ascii="Times New Roman" w:hAnsi="Times New Roman" w:cs="Times New Roman"/>
        </w:rPr>
        <w:t>by open ballot, regardless of the number of members in attendance, and are subject to simple majority decision by members eligible for voting.</w:t>
      </w:r>
    </w:p>
    <w:p w:rsidR="00713489" w:rsidRDefault="00713489" w:rsidP="00CC02A7">
      <w:pPr>
        <w:spacing w:after="0"/>
        <w:jc w:val="both"/>
        <w:rPr>
          <w:rFonts w:ascii="Times New Roman" w:hAnsi="Times New Roman" w:cs="Times New Roman"/>
        </w:rPr>
      </w:pPr>
      <w:r>
        <w:rPr>
          <w:rFonts w:ascii="Times New Roman" w:hAnsi="Times New Roman" w:cs="Times New Roman"/>
        </w:rPr>
        <w:t>2. Every member stipulated in § 20 section 2 point 1 shall have 1 vote.</w:t>
      </w:r>
    </w:p>
    <w:p w:rsidR="006F16D4" w:rsidRDefault="006F16D4" w:rsidP="00CC02A7">
      <w:pPr>
        <w:spacing w:after="0"/>
        <w:jc w:val="both"/>
        <w:rPr>
          <w:rFonts w:ascii="Times New Roman" w:hAnsi="Times New Roman" w:cs="Times New Roman"/>
        </w:rPr>
      </w:pPr>
    </w:p>
    <w:p w:rsidR="00713489" w:rsidRDefault="00713489" w:rsidP="006F16D4">
      <w:pPr>
        <w:spacing w:after="0"/>
        <w:jc w:val="center"/>
        <w:rPr>
          <w:rFonts w:ascii="Times New Roman" w:hAnsi="Times New Roman" w:cs="Times New Roman"/>
        </w:rPr>
      </w:pPr>
      <w:r>
        <w:rPr>
          <w:rFonts w:ascii="Times New Roman" w:hAnsi="Times New Roman" w:cs="Times New Roman"/>
        </w:rPr>
        <w:t>§23</w:t>
      </w:r>
    </w:p>
    <w:p w:rsidR="00713489" w:rsidRDefault="00713489" w:rsidP="00CC02A7">
      <w:pPr>
        <w:spacing w:after="0"/>
        <w:jc w:val="both"/>
        <w:rPr>
          <w:rFonts w:ascii="Times New Roman" w:hAnsi="Times New Roman" w:cs="Times New Roman"/>
        </w:rPr>
      </w:pPr>
      <w:r>
        <w:rPr>
          <w:rFonts w:ascii="Times New Roman" w:hAnsi="Times New Roman" w:cs="Times New Roman"/>
        </w:rPr>
        <w:t xml:space="preserve">The competences of the General Assembly of Members </w:t>
      </w:r>
      <w:r w:rsidR="00B6378C">
        <w:rPr>
          <w:rFonts w:ascii="Times New Roman" w:hAnsi="Times New Roman" w:cs="Times New Roman"/>
        </w:rPr>
        <w:t xml:space="preserve">shall </w:t>
      </w:r>
      <w:r>
        <w:rPr>
          <w:rFonts w:ascii="Times New Roman" w:hAnsi="Times New Roman" w:cs="Times New Roman"/>
        </w:rPr>
        <w:t>include:</w:t>
      </w:r>
    </w:p>
    <w:p w:rsidR="00713489" w:rsidRDefault="00713489" w:rsidP="00CC02A7">
      <w:pPr>
        <w:spacing w:after="0"/>
        <w:jc w:val="both"/>
        <w:rPr>
          <w:rFonts w:ascii="Times New Roman" w:hAnsi="Times New Roman" w:cs="Times New Roman"/>
        </w:rPr>
      </w:pPr>
      <w:r>
        <w:rPr>
          <w:rFonts w:ascii="Times New Roman" w:hAnsi="Times New Roman" w:cs="Times New Roman"/>
        </w:rPr>
        <w:t xml:space="preserve">1) approving the </w:t>
      </w:r>
      <w:r w:rsidR="008F441C">
        <w:rPr>
          <w:rFonts w:ascii="Times New Roman" w:hAnsi="Times New Roman" w:cs="Times New Roman"/>
        </w:rPr>
        <w:t>Statutes</w:t>
      </w:r>
      <w:r>
        <w:rPr>
          <w:rFonts w:ascii="Times New Roman" w:hAnsi="Times New Roman" w:cs="Times New Roman"/>
        </w:rPr>
        <w:t xml:space="preserve"> and</w:t>
      </w:r>
      <w:r w:rsidR="001B0451">
        <w:rPr>
          <w:rFonts w:ascii="Times New Roman" w:hAnsi="Times New Roman" w:cs="Times New Roman"/>
        </w:rPr>
        <w:t xml:space="preserve"> their</w:t>
      </w:r>
      <w:r>
        <w:rPr>
          <w:rFonts w:ascii="Times New Roman" w:hAnsi="Times New Roman" w:cs="Times New Roman"/>
        </w:rPr>
        <w:t xml:space="preserve"> amendments,</w:t>
      </w:r>
    </w:p>
    <w:p w:rsidR="00713489" w:rsidRDefault="00713489" w:rsidP="00CC02A7">
      <w:pPr>
        <w:spacing w:after="0"/>
        <w:jc w:val="both"/>
        <w:rPr>
          <w:rFonts w:ascii="Times New Roman" w:hAnsi="Times New Roman" w:cs="Times New Roman"/>
        </w:rPr>
      </w:pPr>
      <w:r>
        <w:rPr>
          <w:rFonts w:ascii="Times New Roman" w:hAnsi="Times New Roman" w:cs="Times New Roman"/>
        </w:rPr>
        <w:t xml:space="preserve">2) approving regulations for the governing bodies of the Association, unless stated otherwise in the </w:t>
      </w:r>
      <w:r w:rsidR="008F441C">
        <w:rPr>
          <w:rFonts w:ascii="Times New Roman" w:hAnsi="Times New Roman" w:cs="Times New Roman"/>
        </w:rPr>
        <w:t>Statutes</w:t>
      </w:r>
      <w:r>
        <w:rPr>
          <w:rFonts w:ascii="Times New Roman" w:hAnsi="Times New Roman" w:cs="Times New Roman"/>
        </w:rPr>
        <w:t>,</w:t>
      </w:r>
    </w:p>
    <w:p w:rsidR="00713489" w:rsidRDefault="00713489" w:rsidP="00CC02A7">
      <w:pPr>
        <w:spacing w:after="0"/>
        <w:jc w:val="both"/>
        <w:rPr>
          <w:rFonts w:ascii="Times New Roman" w:hAnsi="Times New Roman" w:cs="Times New Roman"/>
        </w:rPr>
      </w:pPr>
      <w:r>
        <w:rPr>
          <w:rFonts w:ascii="Times New Roman" w:hAnsi="Times New Roman" w:cs="Times New Roman"/>
        </w:rPr>
        <w:t>3) selecting and dismissing members of the governing bodies of the Association,</w:t>
      </w:r>
    </w:p>
    <w:p w:rsidR="00713489" w:rsidRDefault="00713489" w:rsidP="00CC02A7">
      <w:pPr>
        <w:spacing w:after="0"/>
        <w:jc w:val="both"/>
        <w:rPr>
          <w:rFonts w:ascii="Times New Roman" w:hAnsi="Times New Roman" w:cs="Times New Roman"/>
        </w:rPr>
      </w:pPr>
      <w:r>
        <w:rPr>
          <w:rFonts w:ascii="Times New Roman" w:hAnsi="Times New Roman" w:cs="Times New Roman"/>
        </w:rPr>
        <w:t>4) making decisions concerning matters of the disposal of rights or incurring liabilities up to a value of 50.000,- PLN.</w:t>
      </w:r>
    </w:p>
    <w:p w:rsidR="00713489" w:rsidRDefault="00713489" w:rsidP="00CC02A7">
      <w:pPr>
        <w:spacing w:after="0"/>
        <w:jc w:val="both"/>
        <w:rPr>
          <w:rFonts w:ascii="Times New Roman" w:hAnsi="Times New Roman" w:cs="Times New Roman"/>
        </w:rPr>
      </w:pPr>
      <w:r>
        <w:rPr>
          <w:rFonts w:ascii="Times New Roman" w:hAnsi="Times New Roman" w:cs="Times New Roman"/>
        </w:rPr>
        <w:t>5) a. Approving the budget of the Association,</w:t>
      </w:r>
    </w:p>
    <w:p w:rsidR="00713489" w:rsidRDefault="00713489" w:rsidP="00CC02A7">
      <w:pPr>
        <w:spacing w:after="0"/>
        <w:jc w:val="both"/>
        <w:rPr>
          <w:rFonts w:ascii="Times New Roman" w:hAnsi="Times New Roman" w:cs="Times New Roman"/>
        </w:rPr>
      </w:pPr>
      <w:r>
        <w:rPr>
          <w:rFonts w:ascii="Times New Roman" w:hAnsi="Times New Roman" w:cs="Times New Roman"/>
        </w:rPr>
        <w:t xml:space="preserve">b. Setting </w:t>
      </w:r>
      <w:r w:rsidR="002B2EE8">
        <w:rPr>
          <w:rFonts w:ascii="Times New Roman" w:hAnsi="Times New Roman" w:cs="Times New Roman"/>
        </w:rPr>
        <w:t>the levels of membership fees, reliefs and exemptions from these fees</w:t>
      </w:r>
      <w:r w:rsidR="001B0451">
        <w:rPr>
          <w:rFonts w:ascii="Times New Roman" w:hAnsi="Times New Roman" w:cs="Times New Roman"/>
        </w:rPr>
        <w:t>,</w:t>
      </w:r>
    </w:p>
    <w:p w:rsidR="002B2EE8" w:rsidRDefault="002B2EE8" w:rsidP="00CC02A7">
      <w:pPr>
        <w:spacing w:after="0"/>
        <w:jc w:val="both"/>
        <w:rPr>
          <w:rFonts w:ascii="Times New Roman" w:hAnsi="Times New Roman" w:cs="Times New Roman"/>
        </w:rPr>
      </w:pPr>
      <w:r>
        <w:rPr>
          <w:rFonts w:ascii="Times New Roman" w:hAnsi="Times New Roman" w:cs="Times New Roman"/>
        </w:rPr>
        <w:t>c. Voting on resolutions concerning the initiation of economic activity</w:t>
      </w:r>
      <w:r w:rsidR="001B0451">
        <w:rPr>
          <w:rFonts w:ascii="Times New Roman" w:hAnsi="Times New Roman" w:cs="Times New Roman"/>
        </w:rPr>
        <w:t>,</w:t>
      </w:r>
    </w:p>
    <w:p w:rsidR="002B2EE8" w:rsidRDefault="002B2EE8" w:rsidP="00CC02A7">
      <w:pPr>
        <w:spacing w:after="0"/>
        <w:jc w:val="both"/>
        <w:rPr>
          <w:rFonts w:ascii="Times New Roman" w:hAnsi="Times New Roman" w:cs="Times New Roman"/>
        </w:rPr>
      </w:pPr>
      <w:r>
        <w:rPr>
          <w:rFonts w:ascii="Times New Roman" w:hAnsi="Times New Roman" w:cs="Times New Roman"/>
        </w:rPr>
        <w:t>6) Handling and approving reports of the governing bodies of the Association and the financial report for the previous fiscal year,</w:t>
      </w:r>
    </w:p>
    <w:p w:rsidR="00CC02A7" w:rsidRDefault="002B2EE8" w:rsidP="00430A95">
      <w:pPr>
        <w:spacing w:after="0"/>
        <w:jc w:val="both"/>
        <w:rPr>
          <w:rFonts w:ascii="Times New Roman" w:hAnsi="Times New Roman" w:cs="Times New Roman"/>
        </w:rPr>
      </w:pPr>
      <w:r>
        <w:rPr>
          <w:rFonts w:ascii="Times New Roman" w:hAnsi="Times New Roman" w:cs="Times New Roman"/>
        </w:rPr>
        <w:t xml:space="preserve">7) granting discharge to the Board of Directors and the </w:t>
      </w:r>
      <w:r w:rsidR="00342893">
        <w:rPr>
          <w:rFonts w:ascii="Times New Roman" w:hAnsi="Times New Roman" w:cs="Times New Roman"/>
        </w:rPr>
        <w:t>Audit Board</w:t>
      </w:r>
      <w:r>
        <w:rPr>
          <w:rFonts w:ascii="Times New Roman" w:hAnsi="Times New Roman" w:cs="Times New Roman"/>
        </w:rPr>
        <w:t>,</w:t>
      </w:r>
    </w:p>
    <w:p w:rsidR="002B2EE8" w:rsidRDefault="002B2EE8" w:rsidP="00430A95">
      <w:pPr>
        <w:spacing w:after="0"/>
        <w:jc w:val="both"/>
        <w:rPr>
          <w:rFonts w:ascii="Times New Roman" w:hAnsi="Times New Roman" w:cs="Times New Roman"/>
        </w:rPr>
      </w:pPr>
      <w:r>
        <w:rPr>
          <w:rFonts w:ascii="Times New Roman" w:hAnsi="Times New Roman" w:cs="Times New Roman"/>
        </w:rPr>
        <w:lastRenderedPageBreak/>
        <w:t xml:space="preserve">8) handling appeals launched against Peer Tribunal </w:t>
      </w:r>
      <w:r w:rsidR="001B0451">
        <w:rPr>
          <w:rFonts w:ascii="Times New Roman" w:hAnsi="Times New Roman" w:cs="Times New Roman"/>
        </w:rPr>
        <w:t>rulings</w:t>
      </w:r>
      <w:r>
        <w:rPr>
          <w:rFonts w:ascii="Times New Roman" w:hAnsi="Times New Roman" w:cs="Times New Roman"/>
        </w:rPr>
        <w:t>,</w:t>
      </w:r>
    </w:p>
    <w:p w:rsidR="002B2EE8" w:rsidRDefault="002B2EE8" w:rsidP="00430A95">
      <w:pPr>
        <w:spacing w:after="0"/>
        <w:jc w:val="both"/>
        <w:rPr>
          <w:rFonts w:ascii="Times New Roman" w:hAnsi="Times New Roman" w:cs="Times New Roman"/>
        </w:rPr>
      </w:pPr>
      <w:r>
        <w:rPr>
          <w:rFonts w:ascii="Times New Roman" w:hAnsi="Times New Roman" w:cs="Times New Roman"/>
        </w:rPr>
        <w:t>9) handling appeals launched against resolutions passed by the Association's Board of Directors, as stipulated in § 31 section 1 point 11.</w:t>
      </w:r>
    </w:p>
    <w:p w:rsidR="002B2EE8" w:rsidRDefault="002B2EE8" w:rsidP="00430A95">
      <w:pPr>
        <w:spacing w:after="0"/>
        <w:jc w:val="both"/>
        <w:rPr>
          <w:rFonts w:ascii="Times New Roman" w:hAnsi="Times New Roman" w:cs="Times New Roman"/>
        </w:rPr>
      </w:pPr>
      <w:r>
        <w:rPr>
          <w:rFonts w:ascii="Times New Roman" w:hAnsi="Times New Roman" w:cs="Times New Roman"/>
        </w:rPr>
        <w:t xml:space="preserve">10) </w:t>
      </w:r>
      <w:r w:rsidR="001B0451">
        <w:rPr>
          <w:rFonts w:ascii="Times New Roman" w:hAnsi="Times New Roman" w:cs="Times New Roman"/>
        </w:rPr>
        <w:t xml:space="preserve">voting on </w:t>
      </w:r>
      <w:r w:rsidR="004C7021">
        <w:rPr>
          <w:rFonts w:ascii="Times New Roman" w:hAnsi="Times New Roman" w:cs="Times New Roman"/>
        </w:rPr>
        <w:t xml:space="preserve">resolutions concerning all matters presented by the Board of Directors or the </w:t>
      </w:r>
      <w:r w:rsidR="00342893">
        <w:rPr>
          <w:rFonts w:ascii="Times New Roman" w:hAnsi="Times New Roman" w:cs="Times New Roman"/>
        </w:rPr>
        <w:t>Audit Board</w:t>
      </w:r>
      <w:r w:rsidR="004C7021">
        <w:rPr>
          <w:rFonts w:ascii="Times New Roman" w:hAnsi="Times New Roman" w:cs="Times New Roman"/>
        </w:rPr>
        <w:t xml:space="preserve"> with the purpose of making a decision,</w:t>
      </w:r>
    </w:p>
    <w:p w:rsidR="004C7021" w:rsidRDefault="004C7021" w:rsidP="00430A95">
      <w:pPr>
        <w:spacing w:after="0"/>
        <w:jc w:val="both"/>
        <w:rPr>
          <w:rFonts w:ascii="Times New Roman" w:hAnsi="Times New Roman" w:cs="Times New Roman"/>
        </w:rPr>
      </w:pPr>
      <w:r>
        <w:rPr>
          <w:rFonts w:ascii="Times New Roman" w:hAnsi="Times New Roman" w:cs="Times New Roman"/>
        </w:rPr>
        <w:t>11) a. The admission of honorary members into the Association,</w:t>
      </w:r>
    </w:p>
    <w:p w:rsidR="004C7021" w:rsidRDefault="004C7021" w:rsidP="00430A95">
      <w:pPr>
        <w:spacing w:after="0"/>
        <w:jc w:val="both"/>
        <w:rPr>
          <w:rFonts w:ascii="Times New Roman" w:hAnsi="Times New Roman" w:cs="Times New Roman"/>
        </w:rPr>
      </w:pPr>
      <w:r>
        <w:rPr>
          <w:rFonts w:ascii="Times New Roman" w:hAnsi="Times New Roman" w:cs="Times New Roman"/>
        </w:rPr>
        <w:t>b. Voting on resolutions concerning membership in other organisations,</w:t>
      </w:r>
    </w:p>
    <w:p w:rsidR="004C7021" w:rsidRDefault="004C7021" w:rsidP="00430A95">
      <w:pPr>
        <w:spacing w:after="0"/>
        <w:jc w:val="both"/>
        <w:rPr>
          <w:rFonts w:ascii="Times New Roman" w:hAnsi="Times New Roman" w:cs="Times New Roman"/>
        </w:rPr>
      </w:pPr>
      <w:r>
        <w:rPr>
          <w:rFonts w:ascii="Times New Roman" w:hAnsi="Times New Roman" w:cs="Times New Roman"/>
        </w:rPr>
        <w:t xml:space="preserve">12) voting on the resolution to dissolve the Association and concerning the </w:t>
      </w:r>
      <w:r w:rsidR="006F16D4">
        <w:rPr>
          <w:rFonts w:ascii="Times New Roman" w:hAnsi="Times New Roman" w:cs="Times New Roman"/>
        </w:rPr>
        <w:t>appropriation</w:t>
      </w:r>
      <w:r>
        <w:rPr>
          <w:rFonts w:ascii="Times New Roman" w:hAnsi="Times New Roman" w:cs="Times New Roman"/>
        </w:rPr>
        <w:t xml:space="preserve"> of its assets</w:t>
      </w:r>
      <w:r w:rsidR="006F16D4">
        <w:rPr>
          <w:rFonts w:ascii="Times New Roman" w:hAnsi="Times New Roman" w:cs="Times New Roman"/>
        </w:rPr>
        <w:t>,</w:t>
      </w:r>
    </w:p>
    <w:p w:rsidR="004C7021" w:rsidRDefault="004C7021" w:rsidP="00430A95">
      <w:pPr>
        <w:spacing w:after="0"/>
        <w:jc w:val="both"/>
        <w:rPr>
          <w:rFonts w:ascii="Times New Roman" w:hAnsi="Times New Roman" w:cs="Times New Roman"/>
        </w:rPr>
      </w:pPr>
      <w:r>
        <w:rPr>
          <w:rFonts w:ascii="Times New Roman" w:hAnsi="Times New Roman" w:cs="Times New Roman"/>
        </w:rPr>
        <w:t>13) voting on resolutions concerning the dissolution of an Association Branch</w:t>
      </w:r>
      <w:r w:rsidR="006F16D4">
        <w:rPr>
          <w:rFonts w:ascii="Times New Roman" w:hAnsi="Times New Roman" w:cs="Times New Roman"/>
        </w:rPr>
        <w:t>.</w:t>
      </w:r>
    </w:p>
    <w:p w:rsidR="004C7021" w:rsidRDefault="004C7021" w:rsidP="006F16D4">
      <w:pPr>
        <w:spacing w:after="0"/>
        <w:jc w:val="center"/>
        <w:rPr>
          <w:rFonts w:ascii="Times New Roman" w:hAnsi="Times New Roman" w:cs="Times New Roman"/>
        </w:rPr>
      </w:pPr>
      <w:r>
        <w:rPr>
          <w:rFonts w:ascii="Times New Roman" w:hAnsi="Times New Roman" w:cs="Times New Roman"/>
        </w:rPr>
        <w:t>§ 24</w:t>
      </w:r>
    </w:p>
    <w:p w:rsidR="004C7021" w:rsidRDefault="004C7021" w:rsidP="00430A95">
      <w:pPr>
        <w:spacing w:after="0"/>
        <w:jc w:val="both"/>
        <w:rPr>
          <w:rFonts w:ascii="Times New Roman" w:hAnsi="Times New Roman" w:cs="Times New Roman"/>
        </w:rPr>
      </w:pPr>
      <w:r>
        <w:rPr>
          <w:rFonts w:ascii="Times New Roman" w:hAnsi="Times New Roman" w:cs="Times New Roman"/>
        </w:rPr>
        <w:t xml:space="preserve">The resolution concerning the dissolution of an Association Branch shall be passed by the General Assembly of Members by a qualified majority of 2/3 of votes with at least half of </w:t>
      </w:r>
      <w:r w:rsidR="00E4163C">
        <w:rPr>
          <w:rFonts w:ascii="Times New Roman" w:hAnsi="Times New Roman" w:cs="Times New Roman"/>
        </w:rPr>
        <w:t xml:space="preserve">all </w:t>
      </w:r>
      <w:r>
        <w:rPr>
          <w:rFonts w:ascii="Times New Roman" w:hAnsi="Times New Roman" w:cs="Times New Roman"/>
        </w:rPr>
        <w:t>members eligible for voting in attendance. The decision to dissolve an Association Branch can also be made by the General Assembly of Members by a qualified majority of 2/3 of votes with at least half of its members eligible for voting in attendance by request of the Association's Board of Direc</w:t>
      </w:r>
      <w:r w:rsidR="005122D7">
        <w:rPr>
          <w:rFonts w:ascii="Times New Roman" w:hAnsi="Times New Roman" w:cs="Times New Roman"/>
        </w:rPr>
        <w:t xml:space="preserve">tors or the </w:t>
      </w:r>
      <w:r w:rsidR="00342893">
        <w:rPr>
          <w:rFonts w:ascii="Times New Roman" w:hAnsi="Times New Roman" w:cs="Times New Roman"/>
        </w:rPr>
        <w:t>Audit Board</w:t>
      </w:r>
      <w:r w:rsidR="005122D7">
        <w:rPr>
          <w:rFonts w:ascii="Times New Roman" w:hAnsi="Times New Roman" w:cs="Times New Roman"/>
        </w:rPr>
        <w:t>, upon identifying irregularities in the operations of an Association Branch.</w:t>
      </w:r>
    </w:p>
    <w:p w:rsidR="006F16D4" w:rsidRDefault="006F16D4" w:rsidP="00430A95">
      <w:pPr>
        <w:spacing w:after="0"/>
        <w:jc w:val="both"/>
        <w:rPr>
          <w:rFonts w:ascii="Times New Roman" w:hAnsi="Times New Roman" w:cs="Times New Roman"/>
        </w:rPr>
      </w:pPr>
    </w:p>
    <w:p w:rsidR="005122D7" w:rsidRDefault="005122D7" w:rsidP="006F16D4">
      <w:pPr>
        <w:spacing w:after="0"/>
        <w:jc w:val="center"/>
        <w:rPr>
          <w:rFonts w:ascii="Times New Roman" w:hAnsi="Times New Roman" w:cs="Times New Roman"/>
        </w:rPr>
      </w:pPr>
      <w:r>
        <w:rPr>
          <w:rFonts w:ascii="Times New Roman" w:hAnsi="Times New Roman" w:cs="Times New Roman"/>
        </w:rPr>
        <w:t>§ 25</w:t>
      </w:r>
    </w:p>
    <w:p w:rsidR="005122D7" w:rsidRDefault="005122D7" w:rsidP="00430A95">
      <w:pPr>
        <w:spacing w:after="0"/>
        <w:jc w:val="both"/>
        <w:rPr>
          <w:rFonts w:ascii="Times New Roman" w:hAnsi="Times New Roman" w:cs="Times New Roman"/>
        </w:rPr>
      </w:pPr>
      <w:r>
        <w:rPr>
          <w:rFonts w:ascii="Times New Roman" w:hAnsi="Times New Roman" w:cs="Times New Roman"/>
        </w:rPr>
        <w:t xml:space="preserve">The General Assembly of Members </w:t>
      </w:r>
      <w:r w:rsidR="001B0451">
        <w:rPr>
          <w:rFonts w:ascii="Times New Roman" w:hAnsi="Times New Roman" w:cs="Times New Roman"/>
        </w:rPr>
        <w:t>shall</w:t>
      </w:r>
      <w:r>
        <w:rPr>
          <w:rFonts w:ascii="Times New Roman" w:hAnsi="Times New Roman" w:cs="Times New Roman"/>
        </w:rPr>
        <w:t xml:space="preserve"> be either Ordinary or Extraordinary.</w:t>
      </w:r>
    </w:p>
    <w:p w:rsidR="006F16D4" w:rsidRDefault="006F16D4" w:rsidP="00430A95">
      <w:pPr>
        <w:spacing w:after="0"/>
        <w:jc w:val="both"/>
        <w:rPr>
          <w:rFonts w:ascii="Times New Roman" w:hAnsi="Times New Roman" w:cs="Times New Roman"/>
        </w:rPr>
      </w:pPr>
    </w:p>
    <w:p w:rsidR="005122D7" w:rsidRDefault="005122D7" w:rsidP="006F16D4">
      <w:pPr>
        <w:spacing w:after="0"/>
        <w:jc w:val="center"/>
        <w:rPr>
          <w:rFonts w:ascii="Times New Roman" w:hAnsi="Times New Roman" w:cs="Times New Roman"/>
        </w:rPr>
      </w:pPr>
      <w:r>
        <w:rPr>
          <w:rFonts w:ascii="Times New Roman" w:hAnsi="Times New Roman" w:cs="Times New Roman"/>
        </w:rPr>
        <w:t>§ 26</w:t>
      </w:r>
    </w:p>
    <w:p w:rsidR="005122D7" w:rsidRDefault="005122D7" w:rsidP="00430A95">
      <w:pPr>
        <w:spacing w:after="0"/>
        <w:jc w:val="both"/>
        <w:rPr>
          <w:rFonts w:ascii="Times New Roman" w:hAnsi="Times New Roman" w:cs="Times New Roman"/>
        </w:rPr>
      </w:pPr>
      <w:r>
        <w:rPr>
          <w:rFonts w:ascii="Times New Roman" w:hAnsi="Times New Roman" w:cs="Times New Roman"/>
        </w:rPr>
        <w:t xml:space="preserve">The Ordinary General Assembly of Members shall take place once per year, as a reporting meeting, with the purpose of processing and </w:t>
      </w:r>
      <w:r w:rsidR="001B0451">
        <w:rPr>
          <w:rFonts w:ascii="Times New Roman" w:hAnsi="Times New Roman" w:cs="Times New Roman"/>
        </w:rPr>
        <w:t>voting on the approval of</w:t>
      </w:r>
      <w:r>
        <w:rPr>
          <w:rFonts w:ascii="Times New Roman" w:hAnsi="Times New Roman" w:cs="Times New Roman"/>
        </w:rPr>
        <w:t xml:space="preserve"> reports by the Board of Directors and the </w:t>
      </w:r>
      <w:r w:rsidR="00342893">
        <w:rPr>
          <w:rFonts w:ascii="Times New Roman" w:hAnsi="Times New Roman" w:cs="Times New Roman"/>
        </w:rPr>
        <w:t>Audit Board</w:t>
      </w:r>
      <w:r>
        <w:rPr>
          <w:rFonts w:ascii="Times New Roman" w:hAnsi="Times New Roman" w:cs="Times New Roman"/>
        </w:rPr>
        <w:t xml:space="preserve">, the financial report for the previous </w:t>
      </w:r>
      <w:r w:rsidR="001B0451">
        <w:rPr>
          <w:rFonts w:ascii="Times New Roman" w:hAnsi="Times New Roman" w:cs="Times New Roman"/>
        </w:rPr>
        <w:t>fiscal</w:t>
      </w:r>
      <w:r>
        <w:rPr>
          <w:rFonts w:ascii="Times New Roman" w:hAnsi="Times New Roman" w:cs="Times New Roman"/>
        </w:rPr>
        <w:t xml:space="preserve"> year and granting discharge to members of the Board of Directors and the </w:t>
      </w:r>
      <w:r w:rsidR="00342893">
        <w:rPr>
          <w:rFonts w:ascii="Times New Roman" w:hAnsi="Times New Roman" w:cs="Times New Roman"/>
        </w:rPr>
        <w:t>Audit Board</w:t>
      </w:r>
      <w:r>
        <w:rPr>
          <w:rFonts w:ascii="Times New Roman" w:hAnsi="Times New Roman" w:cs="Times New Roman"/>
        </w:rPr>
        <w:t xml:space="preserve"> upon scrutiny of the performance of their duties. This meeting shall take place no later than 6 months after the end of each fiscal year.</w:t>
      </w:r>
    </w:p>
    <w:p w:rsidR="006F16D4" w:rsidRDefault="006F16D4" w:rsidP="00430A95">
      <w:pPr>
        <w:spacing w:after="0"/>
        <w:jc w:val="both"/>
        <w:rPr>
          <w:rFonts w:ascii="Times New Roman" w:hAnsi="Times New Roman" w:cs="Times New Roman"/>
        </w:rPr>
      </w:pPr>
    </w:p>
    <w:p w:rsidR="005122D7" w:rsidRDefault="005122D7" w:rsidP="006F16D4">
      <w:pPr>
        <w:spacing w:after="0"/>
        <w:jc w:val="center"/>
        <w:rPr>
          <w:rFonts w:ascii="Times New Roman" w:hAnsi="Times New Roman" w:cs="Times New Roman"/>
        </w:rPr>
      </w:pPr>
      <w:r>
        <w:rPr>
          <w:rFonts w:ascii="Times New Roman" w:hAnsi="Times New Roman" w:cs="Times New Roman"/>
        </w:rPr>
        <w:t>§ 27</w:t>
      </w:r>
    </w:p>
    <w:p w:rsidR="005122D7" w:rsidRDefault="005122D7" w:rsidP="00430A95">
      <w:pPr>
        <w:spacing w:after="0"/>
        <w:jc w:val="both"/>
        <w:rPr>
          <w:rFonts w:ascii="Times New Roman" w:hAnsi="Times New Roman" w:cs="Times New Roman"/>
        </w:rPr>
      </w:pPr>
      <w:r>
        <w:rPr>
          <w:rFonts w:ascii="Times New Roman" w:hAnsi="Times New Roman" w:cs="Times New Roman"/>
        </w:rPr>
        <w:t>1. An Extraordinary General Assembly of Members shall be convened in justified cases by the Board of Directors:</w:t>
      </w:r>
    </w:p>
    <w:p w:rsidR="005122D7" w:rsidRDefault="005122D7" w:rsidP="00430A95">
      <w:pPr>
        <w:spacing w:after="0"/>
        <w:jc w:val="both"/>
        <w:rPr>
          <w:rFonts w:ascii="Times New Roman" w:hAnsi="Times New Roman" w:cs="Times New Roman"/>
        </w:rPr>
      </w:pPr>
      <w:r>
        <w:rPr>
          <w:rFonts w:ascii="Times New Roman" w:hAnsi="Times New Roman" w:cs="Times New Roman"/>
        </w:rPr>
        <w:t>1) of its own initiative,</w:t>
      </w:r>
    </w:p>
    <w:p w:rsidR="005122D7" w:rsidRDefault="005122D7" w:rsidP="00430A95">
      <w:pPr>
        <w:spacing w:after="0"/>
        <w:jc w:val="both"/>
        <w:rPr>
          <w:rFonts w:ascii="Times New Roman" w:hAnsi="Times New Roman" w:cs="Times New Roman"/>
        </w:rPr>
      </w:pPr>
      <w:r>
        <w:rPr>
          <w:rFonts w:ascii="Times New Roman" w:hAnsi="Times New Roman" w:cs="Times New Roman"/>
        </w:rPr>
        <w:t xml:space="preserve">2) by request of the </w:t>
      </w:r>
      <w:r w:rsidR="00342893">
        <w:rPr>
          <w:rFonts w:ascii="Times New Roman" w:hAnsi="Times New Roman" w:cs="Times New Roman"/>
        </w:rPr>
        <w:t>Audit Board</w:t>
      </w:r>
      <w:r>
        <w:rPr>
          <w:rFonts w:ascii="Times New Roman" w:hAnsi="Times New Roman" w:cs="Times New Roman"/>
        </w:rPr>
        <w:t>,</w:t>
      </w:r>
    </w:p>
    <w:p w:rsidR="005122D7" w:rsidRDefault="005122D7" w:rsidP="00430A95">
      <w:pPr>
        <w:spacing w:after="0"/>
        <w:jc w:val="both"/>
        <w:rPr>
          <w:rFonts w:ascii="Times New Roman" w:hAnsi="Times New Roman" w:cs="Times New Roman"/>
        </w:rPr>
      </w:pPr>
      <w:r>
        <w:rPr>
          <w:rFonts w:ascii="Times New Roman" w:hAnsi="Times New Roman" w:cs="Times New Roman"/>
        </w:rPr>
        <w:t>3) by written request of at least 60 % of the Association's full members.</w:t>
      </w:r>
    </w:p>
    <w:p w:rsidR="005122D7" w:rsidRDefault="005122D7" w:rsidP="00430A95">
      <w:pPr>
        <w:spacing w:after="0"/>
        <w:jc w:val="both"/>
        <w:rPr>
          <w:rFonts w:ascii="Times New Roman" w:hAnsi="Times New Roman" w:cs="Times New Roman"/>
        </w:rPr>
      </w:pPr>
      <w:r>
        <w:rPr>
          <w:rFonts w:ascii="Times New Roman" w:hAnsi="Times New Roman" w:cs="Times New Roman"/>
        </w:rPr>
        <w:t xml:space="preserve">2. The Board of Directors </w:t>
      </w:r>
      <w:r w:rsidR="006F16D4">
        <w:rPr>
          <w:rFonts w:ascii="Times New Roman" w:hAnsi="Times New Roman" w:cs="Times New Roman"/>
        </w:rPr>
        <w:t>shall be</w:t>
      </w:r>
      <w:r>
        <w:rPr>
          <w:rFonts w:ascii="Times New Roman" w:hAnsi="Times New Roman" w:cs="Times New Roman"/>
        </w:rPr>
        <w:t xml:space="preserve"> </w:t>
      </w:r>
      <w:r w:rsidR="00F33C15">
        <w:rPr>
          <w:rFonts w:ascii="Times New Roman" w:hAnsi="Times New Roman" w:cs="Times New Roman"/>
        </w:rPr>
        <w:t>obliged</w:t>
      </w:r>
      <w:r>
        <w:rPr>
          <w:rFonts w:ascii="Times New Roman" w:hAnsi="Times New Roman" w:cs="Times New Roman"/>
        </w:rPr>
        <w:t xml:space="preserve"> to convene an Extraordinary General Assembly of Member</w:t>
      </w:r>
      <w:r w:rsidR="001B0451">
        <w:rPr>
          <w:rFonts w:ascii="Times New Roman" w:hAnsi="Times New Roman" w:cs="Times New Roman"/>
        </w:rPr>
        <w:t>s</w:t>
      </w:r>
      <w:r>
        <w:rPr>
          <w:rFonts w:ascii="Times New Roman" w:hAnsi="Times New Roman" w:cs="Times New Roman"/>
        </w:rPr>
        <w:t xml:space="preserve"> no later than </w:t>
      </w:r>
      <w:r w:rsidR="001B0451">
        <w:rPr>
          <w:rFonts w:ascii="Times New Roman" w:hAnsi="Times New Roman" w:cs="Times New Roman"/>
        </w:rPr>
        <w:t>one</w:t>
      </w:r>
      <w:r>
        <w:rPr>
          <w:rFonts w:ascii="Times New Roman" w:hAnsi="Times New Roman" w:cs="Times New Roman"/>
        </w:rPr>
        <w:t xml:space="preserve"> month after the receipt of the request stipulated in section 1.</w:t>
      </w:r>
    </w:p>
    <w:p w:rsidR="005122D7" w:rsidRDefault="005122D7" w:rsidP="00430A95">
      <w:pPr>
        <w:spacing w:after="0"/>
        <w:jc w:val="both"/>
        <w:rPr>
          <w:rFonts w:ascii="Times New Roman" w:hAnsi="Times New Roman" w:cs="Times New Roman"/>
        </w:rPr>
      </w:pPr>
      <w:r>
        <w:rPr>
          <w:rFonts w:ascii="Times New Roman" w:hAnsi="Times New Roman" w:cs="Times New Roman"/>
        </w:rPr>
        <w:t xml:space="preserve">3. The Extraordinary General Assembly of Members shall only handle matters </w:t>
      </w:r>
      <w:r w:rsidR="00D50DAA">
        <w:rPr>
          <w:rFonts w:ascii="Times New Roman" w:hAnsi="Times New Roman" w:cs="Times New Roman"/>
        </w:rPr>
        <w:t>for whose handling it has been convened.</w:t>
      </w:r>
    </w:p>
    <w:p w:rsidR="00D50DAA" w:rsidRDefault="00D50DAA" w:rsidP="00430A95">
      <w:pPr>
        <w:spacing w:after="0"/>
        <w:jc w:val="both"/>
        <w:rPr>
          <w:rFonts w:ascii="Times New Roman" w:hAnsi="Times New Roman" w:cs="Times New Roman"/>
        </w:rPr>
      </w:pPr>
    </w:p>
    <w:p w:rsidR="00D50DAA" w:rsidRDefault="00D50DAA" w:rsidP="006F16D4">
      <w:pPr>
        <w:spacing w:after="0"/>
        <w:jc w:val="center"/>
        <w:rPr>
          <w:rFonts w:ascii="Times New Roman" w:hAnsi="Times New Roman" w:cs="Times New Roman"/>
        </w:rPr>
      </w:pPr>
      <w:r>
        <w:rPr>
          <w:rFonts w:ascii="Times New Roman" w:hAnsi="Times New Roman" w:cs="Times New Roman"/>
        </w:rPr>
        <w:t>The Board of Directors</w:t>
      </w:r>
    </w:p>
    <w:p w:rsidR="00D50DAA" w:rsidRDefault="00D50DAA" w:rsidP="006F16D4">
      <w:pPr>
        <w:spacing w:after="0"/>
        <w:jc w:val="center"/>
        <w:rPr>
          <w:rFonts w:ascii="Times New Roman" w:hAnsi="Times New Roman" w:cs="Times New Roman"/>
        </w:rPr>
      </w:pPr>
      <w:r>
        <w:rPr>
          <w:rFonts w:ascii="Times New Roman" w:hAnsi="Times New Roman" w:cs="Times New Roman"/>
        </w:rPr>
        <w:t>§ 28</w:t>
      </w:r>
    </w:p>
    <w:p w:rsidR="001B59D6" w:rsidRDefault="001B59D6" w:rsidP="00430A95">
      <w:pPr>
        <w:spacing w:after="0"/>
        <w:jc w:val="both"/>
        <w:rPr>
          <w:rFonts w:ascii="Times New Roman" w:hAnsi="Times New Roman" w:cs="Times New Roman"/>
        </w:rPr>
      </w:pPr>
      <w:r>
        <w:rPr>
          <w:rFonts w:ascii="Times New Roman" w:hAnsi="Times New Roman" w:cs="Times New Roman"/>
        </w:rPr>
        <w:t xml:space="preserve">1. The Board of Directors shall be comprised of between three to five members, including the Chair of the Board, appointed by resolution of the General Assembly of Members for a four-year </w:t>
      </w:r>
      <w:r w:rsidR="005B4585">
        <w:rPr>
          <w:rFonts w:ascii="Times New Roman" w:hAnsi="Times New Roman" w:cs="Times New Roman"/>
        </w:rPr>
        <w:t>term of</w:t>
      </w:r>
      <w:r w:rsidR="007E3064">
        <w:rPr>
          <w:rFonts w:ascii="Times New Roman" w:hAnsi="Times New Roman" w:cs="Times New Roman"/>
        </w:rPr>
        <w:t xml:space="preserve"> office</w:t>
      </w:r>
      <w:r>
        <w:rPr>
          <w:rFonts w:ascii="Times New Roman" w:hAnsi="Times New Roman" w:cs="Times New Roman"/>
        </w:rPr>
        <w:t>. The members of the first Board of Directors shall be appointed by the founding meeting.</w:t>
      </w:r>
    </w:p>
    <w:p w:rsidR="003205E6" w:rsidRDefault="001B59D6" w:rsidP="00430A95">
      <w:pPr>
        <w:spacing w:after="0"/>
        <w:jc w:val="both"/>
        <w:rPr>
          <w:rFonts w:ascii="Times New Roman" w:hAnsi="Times New Roman" w:cs="Times New Roman"/>
        </w:rPr>
      </w:pPr>
      <w:r>
        <w:rPr>
          <w:rFonts w:ascii="Times New Roman" w:hAnsi="Times New Roman" w:cs="Times New Roman"/>
        </w:rPr>
        <w:t xml:space="preserve">2. A member of the Board </w:t>
      </w:r>
      <w:r w:rsidR="007E3064">
        <w:rPr>
          <w:rFonts w:ascii="Times New Roman" w:hAnsi="Times New Roman" w:cs="Times New Roman"/>
        </w:rPr>
        <w:t xml:space="preserve">of Directors may </w:t>
      </w:r>
      <w:r>
        <w:rPr>
          <w:rFonts w:ascii="Times New Roman" w:hAnsi="Times New Roman" w:cs="Times New Roman"/>
        </w:rPr>
        <w:t>be dismissed by resolution of the General Assembly of Members at any time. A member of the Board's mandate also expires upon the member of the Board's resignation, submitted in writing to the remaining members of the Board. Should the mandate of a member of the Board expire before</w:t>
      </w:r>
      <w:r w:rsidR="007E3064">
        <w:rPr>
          <w:rFonts w:ascii="Times New Roman" w:hAnsi="Times New Roman" w:cs="Times New Roman"/>
        </w:rPr>
        <w:t xml:space="preserve"> the end of</w:t>
      </w:r>
      <w:r>
        <w:rPr>
          <w:rFonts w:ascii="Times New Roman" w:hAnsi="Times New Roman" w:cs="Times New Roman"/>
        </w:rPr>
        <w:t xml:space="preserve"> their term</w:t>
      </w:r>
      <w:r w:rsidR="007E3064">
        <w:rPr>
          <w:rFonts w:ascii="Times New Roman" w:hAnsi="Times New Roman" w:cs="Times New Roman"/>
        </w:rPr>
        <w:t xml:space="preserve"> in office</w:t>
      </w:r>
      <w:r>
        <w:rPr>
          <w:rFonts w:ascii="Times New Roman" w:hAnsi="Times New Roman" w:cs="Times New Roman"/>
        </w:rPr>
        <w:t xml:space="preserve">, the Board of Directors shall </w:t>
      </w:r>
      <w:r w:rsidR="003205E6">
        <w:rPr>
          <w:rFonts w:ascii="Times New Roman" w:hAnsi="Times New Roman" w:cs="Times New Roman"/>
        </w:rPr>
        <w:t xml:space="preserve">promptly </w:t>
      </w:r>
      <w:r>
        <w:rPr>
          <w:rFonts w:ascii="Times New Roman" w:hAnsi="Times New Roman" w:cs="Times New Roman"/>
        </w:rPr>
        <w:t>convene an Extraordinary General Assembly of Members, which shall perform a special election.</w:t>
      </w:r>
    </w:p>
    <w:p w:rsidR="003205E6" w:rsidRDefault="003205E6" w:rsidP="00430A95">
      <w:pPr>
        <w:spacing w:after="0"/>
        <w:jc w:val="both"/>
        <w:rPr>
          <w:rFonts w:ascii="Times New Roman" w:hAnsi="Times New Roman" w:cs="Times New Roman"/>
        </w:rPr>
      </w:pPr>
      <w:r>
        <w:rPr>
          <w:rFonts w:ascii="Times New Roman" w:hAnsi="Times New Roman" w:cs="Times New Roman"/>
        </w:rPr>
        <w:lastRenderedPageBreak/>
        <w:t>3. Members elected to the governing bodies of the Association can hold the same office for no more than 2 terms.</w:t>
      </w:r>
    </w:p>
    <w:p w:rsidR="006F16D4" w:rsidRDefault="006F16D4" w:rsidP="00430A95">
      <w:pPr>
        <w:spacing w:after="0"/>
        <w:jc w:val="both"/>
        <w:rPr>
          <w:rFonts w:ascii="Times New Roman" w:hAnsi="Times New Roman" w:cs="Times New Roman"/>
        </w:rPr>
      </w:pPr>
    </w:p>
    <w:p w:rsidR="003205E6" w:rsidRDefault="003205E6" w:rsidP="006F16D4">
      <w:pPr>
        <w:spacing w:after="0"/>
        <w:jc w:val="center"/>
        <w:rPr>
          <w:rFonts w:ascii="Times New Roman" w:hAnsi="Times New Roman" w:cs="Times New Roman"/>
        </w:rPr>
      </w:pPr>
      <w:r>
        <w:rPr>
          <w:rFonts w:ascii="Times New Roman" w:hAnsi="Times New Roman" w:cs="Times New Roman"/>
        </w:rPr>
        <w:t>§ 29</w:t>
      </w:r>
    </w:p>
    <w:p w:rsidR="001B59D6" w:rsidRDefault="001B59D6" w:rsidP="00430A95">
      <w:pPr>
        <w:spacing w:after="0"/>
        <w:jc w:val="both"/>
        <w:rPr>
          <w:rFonts w:ascii="Times New Roman" w:hAnsi="Times New Roman" w:cs="Times New Roman"/>
        </w:rPr>
      </w:pPr>
      <w:r>
        <w:rPr>
          <w:rFonts w:ascii="Times New Roman" w:hAnsi="Times New Roman" w:cs="Times New Roman"/>
        </w:rPr>
        <w:t xml:space="preserve"> </w:t>
      </w:r>
      <w:r w:rsidR="00567219">
        <w:rPr>
          <w:rFonts w:ascii="Times New Roman" w:hAnsi="Times New Roman" w:cs="Times New Roman"/>
        </w:rPr>
        <w:t>1. The Board of Directors shall govern the overal</w:t>
      </w:r>
      <w:r w:rsidR="007E3064">
        <w:rPr>
          <w:rFonts w:ascii="Times New Roman" w:hAnsi="Times New Roman" w:cs="Times New Roman"/>
        </w:rPr>
        <w:t>l operations of the Association</w:t>
      </w:r>
      <w:r w:rsidR="00567219">
        <w:rPr>
          <w:rFonts w:ascii="Times New Roman" w:hAnsi="Times New Roman" w:cs="Times New Roman"/>
        </w:rPr>
        <w:t xml:space="preserve"> as stipulated in the resolutions of the General Assembly of Members, it shall represent the Association </w:t>
      </w:r>
      <w:r w:rsidR="007E3064">
        <w:rPr>
          <w:rFonts w:ascii="Times New Roman" w:hAnsi="Times New Roman" w:cs="Times New Roman"/>
        </w:rPr>
        <w:t xml:space="preserve">before third parties </w:t>
      </w:r>
      <w:r w:rsidR="00567219">
        <w:rPr>
          <w:rFonts w:ascii="Times New Roman" w:hAnsi="Times New Roman" w:cs="Times New Roman"/>
        </w:rPr>
        <w:t>and shall be answerable to the General Assembly of Members.</w:t>
      </w:r>
    </w:p>
    <w:p w:rsidR="00567219" w:rsidRDefault="00567219" w:rsidP="00430A95">
      <w:pPr>
        <w:spacing w:after="0"/>
        <w:jc w:val="both"/>
        <w:rPr>
          <w:rFonts w:ascii="Times New Roman" w:hAnsi="Times New Roman" w:cs="Times New Roman"/>
        </w:rPr>
      </w:pPr>
      <w:r>
        <w:rPr>
          <w:rFonts w:ascii="Times New Roman" w:hAnsi="Times New Roman" w:cs="Times New Roman"/>
        </w:rPr>
        <w:t>2. The cooperation of two members of the Board shall be required to issue declarations and incur liabilities in the name of the Association.</w:t>
      </w:r>
    </w:p>
    <w:p w:rsidR="00567219" w:rsidRDefault="007E3064" w:rsidP="00430A95">
      <w:pPr>
        <w:spacing w:after="0"/>
        <w:jc w:val="both"/>
        <w:rPr>
          <w:rFonts w:ascii="Times New Roman" w:hAnsi="Times New Roman" w:cs="Times New Roman"/>
        </w:rPr>
      </w:pPr>
      <w:r>
        <w:rPr>
          <w:rFonts w:ascii="Times New Roman" w:hAnsi="Times New Roman" w:cs="Times New Roman"/>
        </w:rPr>
        <w:t>3. The provisions</w:t>
      </w:r>
      <w:r w:rsidR="00567219">
        <w:rPr>
          <w:rFonts w:ascii="Times New Roman" w:hAnsi="Times New Roman" w:cs="Times New Roman"/>
        </w:rPr>
        <w:t xml:space="preserve"> governing the operations of the Board of Directors shall be contained in regulations approved by the Board of Directors.</w:t>
      </w:r>
    </w:p>
    <w:p w:rsidR="00567219" w:rsidRDefault="00567219" w:rsidP="00430A95">
      <w:pPr>
        <w:spacing w:after="0"/>
        <w:jc w:val="both"/>
        <w:rPr>
          <w:rFonts w:ascii="Times New Roman" w:hAnsi="Times New Roman" w:cs="Times New Roman"/>
        </w:rPr>
      </w:pPr>
      <w:r>
        <w:rPr>
          <w:rFonts w:ascii="Times New Roman" w:hAnsi="Times New Roman" w:cs="Times New Roman"/>
        </w:rPr>
        <w:t>4. The Board of Directors shall have the power</w:t>
      </w:r>
      <w:r w:rsidR="007E3064">
        <w:rPr>
          <w:rFonts w:ascii="Times New Roman" w:hAnsi="Times New Roman" w:cs="Times New Roman"/>
        </w:rPr>
        <w:t>s</w:t>
      </w:r>
      <w:r>
        <w:rPr>
          <w:rFonts w:ascii="Times New Roman" w:hAnsi="Times New Roman" w:cs="Times New Roman"/>
        </w:rPr>
        <w:t xml:space="preserve"> to open an Office and hire employees to conduct its affairs.</w:t>
      </w:r>
    </w:p>
    <w:p w:rsidR="00567219" w:rsidRDefault="00567219" w:rsidP="00430A95">
      <w:pPr>
        <w:spacing w:after="0"/>
        <w:jc w:val="both"/>
        <w:rPr>
          <w:rFonts w:ascii="Times New Roman" w:hAnsi="Times New Roman" w:cs="Times New Roman"/>
        </w:rPr>
      </w:pPr>
      <w:r>
        <w:rPr>
          <w:rFonts w:ascii="Times New Roman" w:hAnsi="Times New Roman" w:cs="Times New Roman"/>
        </w:rPr>
        <w:t>5. The Association's Board of Directors shall have the power</w:t>
      </w:r>
      <w:r w:rsidR="007E3064">
        <w:rPr>
          <w:rFonts w:ascii="Times New Roman" w:hAnsi="Times New Roman" w:cs="Times New Roman"/>
        </w:rPr>
        <w:t>s</w:t>
      </w:r>
      <w:r>
        <w:rPr>
          <w:rFonts w:ascii="Times New Roman" w:hAnsi="Times New Roman" w:cs="Times New Roman"/>
        </w:rPr>
        <w:t xml:space="preserve"> to grant an individual holding a management position at the Office the right of attorney including conducting the Association's affairs within the ordinary course of its operations on behalf of the Association.</w:t>
      </w:r>
    </w:p>
    <w:p w:rsidR="006F16D4" w:rsidRDefault="006F16D4" w:rsidP="00430A95">
      <w:pPr>
        <w:spacing w:after="0"/>
        <w:jc w:val="both"/>
        <w:rPr>
          <w:rFonts w:ascii="Times New Roman" w:hAnsi="Times New Roman" w:cs="Times New Roman"/>
        </w:rPr>
      </w:pPr>
    </w:p>
    <w:p w:rsidR="00567219" w:rsidRDefault="00567219" w:rsidP="006F16D4">
      <w:pPr>
        <w:spacing w:after="0"/>
        <w:jc w:val="center"/>
        <w:rPr>
          <w:rFonts w:ascii="Times New Roman" w:hAnsi="Times New Roman" w:cs="Times New Roman"/>
        </w:rPr>
      </w:pPr>
      <w:r>
        <w:rPr>
          <w:rFonts w:ascii="Times New Roman" w:hAnsi="Times New Roman" w:cs="Times New Roman"/>
        </w:rPr>
        <w:t>§ 30</w:t>
      </w:r>
    </w:p>
    <w:p w:rsidR="00567219" w:rsidRDefault="00567219" w:rsidP="00430A95">
      <w:pPr>
        <w:spacing w:after="0"/>
        <w:jc w:val="both"/>
        <w:rPr>
          <w:rFonts w:ascii="Times New Roman" w:hAnsi="Times New Roman" w:cs="Times New Roman"/>
        </w:rPr>
      </w:pPr>
      <w:r>
        <w:rPr>
          <w:rFonts w:ascii="Times New Roman" w:hAnsi="Times New Roman" w:cs="Times New Roman"/>
        </w:rPr>
        <w:t xml:space="preserve">Meetings of the Board of Directors shall take place no less than 4 times per year. The Board of Directors </w:t>
      </w:r>
      <w:r w:rsidR="007E3064">
        <w:rPr>
          <w:rFonts w:ascii="Times New Roman" w:hAnsi="Times New Roman" w:cs="Times New Roman"/>
        </w:rPr>
        <w:t>shall vote</w:t>
      </w:r>
      <w:r>
        <w:rPr>
          <w:rFonts w:ascii="Times New Roman" w:hAnsi="Times New Roman" w:cs="Times New Roman"/>
        </w:rPr>
        <w:t xml:space="preserve"> on resolutions by simple majority with at least two members of the Board in attendance at a Board Meeting. It shall be possible to vote on resolution</w:t>
      </w:r>
      <w:r w:rsidR="0079072B">
        <w:rPr>
          <w:rFonts w:ascii="Times New Roman" w:hAnsi="Times New Roman" w:cs="Times New Roman"/>
        </w:rPr>
        <w:t>s in a written ballot by simple majority, under the condition that all members of the Board present their position and that all members of the Board are notified of the text of the planned resolution by the Chair of the Board by registered letter accompanied by a request to cast a vote in writing within the specified period of no less than 7 and no more than 21 days. Respecting the deadline for casting a valid vote in a written ballot shall be decided by the date of deposit of the registered letter addressed to the Chair of the Board, expressing the position of the given member of the Board concerning the resolution to be voted on in the written ballot.</w:t>
      </w:r>
    </w:p>
    <w:p w:rsidR="006F16D4" w:rsidRDefault="006F16D4" w:rsidP="00430A95">
      <w:pPr>
        <w:spacing w:after="0"/>
        <w:jc w:val="both"/>
        <w:rPr>
          <w:rFonts w:ascii="Times New Roman" w:hAnsi="Times New Roman" w:cs="Times New Roman"/>
        </w:rPr>
      </w:pPr>
    </w:p>
    <w:p w:rsidR="0079072B" w:rsidRDefault="0079072B" w:rsidP="006F16D4">
      <w:pPr>
        <w:spacing w:after="0"/>
        <w:jc w:val="center"/>
        <w:rPr>
          <w:rFonts w:ascii="Times New Roman" w:hAnsi="Times New Roman" w:cs="Times New Roman"/>
        </w:rPr>
      </w:pPr>
      <w:r>
        <w:rPr>
          <w:rFonts w:ascii="Times New Roman" w:hAnsi="Times New Roman" w:cs="Times New Roman"/>
        </w:rPr>
        <w:t>§ 31</w:t>
      </w:r>
    </w:p>
    <w:p w:rsidR="0079072B" w:rsidRDefault="0079072B" w:rsidP="00430A95">
      <w:pPr>
        <w:spacing w:after="0"/>
        <w:jc w:val="both"/>
        <w:rPr>
          <w:rFonts w:ascii="Times New Roman" w:hAnsi="Times New Roman" w:cs="Times New Roman"/>
        </w:rPr>
      </w:pPr>
      <w:r>
        <w:rPr>
          <w:rFonts w:ascii="Times New Roman" w:hAnsi="Times New Roman" w:cs="Times New Roman"/>
        </w:rPr>
        <w:t xml:space="preserve">1. The scope of the operations of the Board of Directors </w:t>
      </w:r>
      <w:r w:rsidR="00F07527">
        <w:rPr>
          <w:rFonts w:ascii="Times New Roman" w:hAnsi="Times New Roman" w:cs="Times New Roman"/>
        </w:rPr>
        <w:t>shall include</w:t>
      </w:r>
      <w:r>
        <w:rPr>
          <w:rFonts w:ascii="Times New Roman" w:hAnsi="Times New Roman" w:cs="Times New Roman"/>
        </w:rPr>
        <w:t>:</w:t>
      </w:r>
    </w:p>
    <w:p w:rsidR="0079072B" w:rsidRDefault="0079072B" w:rsidP="00430A95">
      <w:pPr>
        <w:spacing w:after="0"/>
        <w:jc w:val="both"/>
        <w:rPr>
          <w:rFonts w:ascii="Times New Roman" w:hAnsi="Times New Roman" w:cs="Times New Roman"/>
        </w:rPr>
      </w:pPr>
      <w:r>
        <w:rPr>
          <w:rFonts w:ascii="Times New Roman" w:hAnsi="Times New Roman" w:cs="Times New Roman"/>
        </w:rPr>
        <w:t>1) executing the resolutions of the General Assembly of Members,</w:t>
      </w:r>
    </w:p>
    <w:p w:rsidR="0079072B" w:rsidRDefault="0079072B" w:rsidP="00430A95">
      <w:pPr>
        <w:spacing w:after="0"/>
        <w:jc w:val="both"/>
        <w:rPr>
          <w:rFonts w:ascii="Times New Roman" w:hAnsi="Times New Roman" w:cs="Times New Roman"/>
        </w:rPr>
      </w:pPr>
      <w:r>
        <w:rPr>
          <w:rFonts w:ascii="Times New Roman" w:hAnsi="Times New Roman" w:cs="Times New Roman"/>
        </w:rPr>
        <w:t>2) drafting the Association's budget proposals,</w:t>
      </w:r>
    </w:p>
    <w:p w:rsidR="0079072B" w:rsidRDefault="0079072B" w:rsidP="00430A95">
      <w:pPr>
        <w:spacing w:after="0"/>
        <w:jc w:val="both"/>
        <w:rPr>
          <w:rFonts w:ascii="Times New Roman" w:hAnsi="Times New Roman" w:cs="Times New Roman"/>
        </w:rPr>
      </w:pPr>
      <w:r>
        <w:rPr>
          <w:rFonts w:ascii="Times New Roman" w:hAnsi="Times New Roman" w:cs="Times New Roman"/>
        </w:rPr>
        <w:t xml:space="preserve">3) reporting </w:t>
      </w:r>
      <w:r w:rsidR="007E3064">
        <w:rPr>
          <w:rFonts w:ascii="Times New Roman" w:hAnsi="Times New Roman" w:cs="Times New Roman"/>
        </w:rPr>
        <w:t xml:space="preserve">on </w:t>
      </w:r>
      <w:r>
        <w:rPr>
          <w:rFonts w:ascii="Times New Roman" w:hAnsi="Times New Roman" w:cs="Times New Roman"/>
        </w:rPr>
        <w:t>the management of the Association's assets,</w:t>
      </w:r>
    </w:p>
    <w:p w:rsidR="0079072B" w:rsidRDefault="0079072B" w:rsidP="00430A95">
      <w:pPr>
        <w:spacing w:after="0"/>
        <w:jc w:val="both"/>
        <w:rPr>
          <w:rFonts w:ascii="Times New Roman" w:hAnsi="Times New Roman" w:cs="Times New Roman"/>
        </w:rPr>
      </w:pPr>
      <w:r>
        <w:rPr>
          <w:rFonts w:ascii="Times New Roman" w:hAnsi="Times New Roman" w:cs="Times New Roman"/>
        </w:rPr>
        <w:t>4) making decisions concerning the disposal of rights or incurring liabilities up to a value of 50.000 PLN,</w:t>
      </w:r>
    </w:p>
    <w:p w:rsidR="0079072B" w:rsidRDefault="0079072B" w:rsidP="00430A95">
      <w:pPr>
        <w:spacing w:after="0"/>
        <w:jc w:val="both"/>
        <w:rPr>
          <w:rFonts w:ascii="Times New Roman" w:hAnsi="Times New Roman" w:cs="Times New Roman"/>
        </w:rPr>
      </w:pPr>
      <w:r>
        <w:rPr>
          <w:rFonts w:ascii="Times New Roman" w:hAnsi="Times New Roman" w:cs="Times New Roman"/>
        </w:rPr>
        <w:t>5) approving regulations specifying the payment of membership fees by Association members,</w:t>
      </w:r>
    </w:p>
    <w:p w:rsidR="0079072B" w:rsidRDefault="0079072B" w:rsidP="00430A95">
      <w:pPr>
        <w:spacing w:after="0"/>
        <w:jc w:val="both"/>
        <w:rPr>
          <w:rFonts w:ascii="Times New Roman" w:hAnsi="Times New Roman" w:cs="Times New Roman"/>
        </w:rPr>
      </w:pPr>
      <w:r>
        <w:rPr>
          <w:rFonts w:ascii="Times New Roman" w:hAnsi="Times New Roman" w:cs="Times New Roman"/>
        </w:rPr>
        <w:t>6) convening the General Assembly of Members,</w:t>
      </w:r>
    </w:p>
    <w:p w:rsidR="0079072B" w:rsidRDefault="0079072B" w:rsidP="00430A95">
      <w:pPr>
        <w:spacing w:after="0"/>
        <w:jc w:val="both"/>
        <w:rPr>
          <w:rFonts w:ascii="Times New Roman" w:hAnsi="Times New Roman" w:cs="Times New Roman"/>
        </w:rPr>
      </w:pPr>
      <w:r>
        <w:rPr>
          <w:rFonts w:ascii="Times New Roman" w:hAnsi="Times New Roman" w:cs="Times New Roman"/>
        </w:rPr>
        <w:t>7) voting on resolutions concerning the admission of full and supporting members,</w:t>
      </w:r>
    </w:p>
    <w:p w:rsidR="0079072B" w:rsidRDefault="0079072B" w:rsidP="00430A95">
      <w:pPr>
        <w:spacing w:after="0"/>
        <w:jc w:val="both"/>
        <w:rPr>
          <w:rFonts w:ascii="Times New Roman" w:hAnsi="Times New Roman" w:cs="Times New Roman"/>
        </w:rPr>
      </w:pPr>
      <w:r>
        <w:rPr>
          <w:rFonts w:ascii="Times New Roman" w:hAnsi="Times New Roman" w:cs="Times New Roman"/>
        </w:rPr>
        <w:t>8) reporting on its operations to the General Assembly of Members,</w:t>
      </w:r>
    </w:p>
    <w:p w:rsidR="0079072B" w:rsidRDefault="0079072B" w:rsidP="00430A95">
      <w:pPr>
        <w:spacing w:after="0"/>
        <w:jc w:val="both"/>
        <w:rPr>
          <w:rFonts w:ascii="Times New Roman" w:hAnsi="Times New Roman" w:cs="Times New Roman"/>
        </w:rPr>
      </w:pPr>
      <w:r>
        <w:rPr>
          <w:rFonts w:ascii="Times New Roman" w:hAnsi="Times New Roman" w:cs="Times New Roman"/>
        </w:rPr>
        <w:t xml:space="preserve">9) preparing </w:t>
      </w:r>
      <w:r w:rsidR="00F07527">
        <w:rPr>
          <w:rFonts w:ascii="Times New Roman" w:hAnsi="Times New Roman" w:cs="Times New Roman"/>
        </w:rPr>
        <w:t>financial reports</w:t>
      </w:r>
      <w:r>
        <w:rPr>
          <w:rFonts w:ascii="Times New Roman" w:hAnsi="Times New Roman" w:cs="Times New Roman"/>
        </w:rPr>
        <w:t xml:space="preserve"> for the previous accounting year,</w:t>
      </w:r>
    </w:p>
    <w:p w:rsidR="0079072B" w:rsidRDefault="0079072B" w:rsidP="00430A95">
      <w:pPr>
        <w:spacing w:after="0"/>
        <w:jc w:val="both"/>
        <w:rPr>
          <w:rFonts w:ascii="Times New Roman" w:hAnsi="Times New Roman" w:cs="Times New Roman"/>
        </w:rPr>
      </w:pPr>
      <w:r>
        <w:rPr>
          <w:rFonts w:ascii="Times New Roman" w:hAnsi="Times New Roman" w:cs="Times New Roman"/>
        </w:rPr>
        <w:t xml:space="preserve">10) </w:t>
      </w:r>
      <w:r w:rsidR="00F07527">
        <w:rPr>
          <w:rFonts w:ascii="Times New Roman" w:hAnsi="Times New Roman" w:cs="Times New Roman"/>
        </w:rPr>
        <w:t>establishing Association Branches,</w:t>
      </w:r>
    </w:p>
    <w:p w:rsidR="00F07527" w:rsidRDefault="00F07527" w:rsidP="00430A95">
      <w:pPr>
        <w:spacing w:after="0"/>
        <w:jc w:val="both"/>
        <w:rPr>
          <w:rFonts w:ascii="Times New Roman" w:hAnsi="Times New Roman" w:cs="Times New Roman"/>
        </w:rPr>
      </w:pPr>
      <w:r>
        <w:rPr>
          <w:rFonts w:ascii="Times New Roman" w:hAnsi="Times New Roman" w:cs="Times New Roman"/>
        </w:rPr>
        <w:t>11) voting on resolutions concerning the termination of members pursuant to § 18 section 2.</w:t>
      </w:r>
    </w:p>
    <w:p w:rsidR="00F07527" w:rsidRDefault="00F07527" w:rsidP="00430A95">
      <w:pPr>
        <w:spacing w:after="0"/>
        <w:jc w:val="both"/>
        <w:rPr>
          <w:rFonts w:ascii="Times New Roman" w:hAnsi="Times New Roman" w:cs="Times New Roman"/>
        </w:rPr>
      </w:pPr>
      <w:r>
        <w:rPr>
          <w:rFonts w:ascii="Times New Roman" w:hAnsi="Times New Roman" w:cs="Times New Roman"/>
        </w:rPr>
        <w:t xml:space="preserve">2. The resolution of the Board of Directors stipulated in section 1 point 11 shall have a period of 30 days after its passing during which the Interested Party shall have the right to appeal said resolution to the General Assembly of Members. The appeal shall be handled by the </w:t>
      </w:r>
      <w:r w:rsidR="007E3064">
        <w:rPr>
          <w:rFonts w:ascii="Times New Roman" w:hAnsi="Times New Roman" w:cs="Times New Roman"/>
        </w:rPr>
        <w:t>next</w:t>
      </w:r>
      <w:r>
        <w:rPr>
          <w:rFonts w:ascii="Times New Roman" w:hAnsi="Times New Roman" w:cs="Times New Roman"/>
        </w:rPr>
        <w:t xml:space="preserve"> General Assembly of Members, which may either </w:t>
      </w:r>
      <w:r w:rsidR="00E4163C">
        <w:rPr>
          <w:rFonts w:ascii="Times New Roman" w:hAnsi="Times New Roman" w:cs="Times New Roman"/>
        </w:rPr>
        <w:t>uphold the resolution</w:t>
      </w:r>
      <w:r>
        <w:rPr>
          <w:rFonts w:ascii="Times New Roman" w:hAnsi="Times New Roman" w:cs="Times New Roman"/>
        </w:rPr>
        <w:t xml:space="preserve"> or revoke </w:t>
      </w:r>
      <w:r w:rsidR="00E4163C">
        <w:rPr>
          <w:rFonts w:ascii="Times New Roman" w:hAnsi="Times New Roman" w:cs="Times New Roman"/>
        </w:rPr>
        <w:t>it</w:t>
      </w:r>
      <w:r>
        <w:rPr>
          <w:rFonts w:ascii="Times New Roman" w:hAnsi="Times New Roman" w:cs="Times New Roman"/>
        </w:rPr>
        <w:t>. The decision of the General Assembly of Members shall be final.</w:t>
      </w:r>
    </w:p>
    <w:p w:rsidR="00F07527" w:rsidRDefault="00F07527" w:rsidP="00430A95">
      <w:pPr>
        <w:spacing w:after="0"/>
        <w:jc w:val="both"/>
        <w:rPr>
          <w:rFonts w:ascii="Times New Roman" w:hAnsi="Times New Roman" w:cs="Times New Roman"/>
        </w:rPr>
      </w:pPr>
    </w:p>
    <w:p w:rsidR="00F07527" w:rsidRDefault="00F07527" w:rsidP="006F16D4">
      <w:pPr>
        <w:spacing w:after="0"/>
        <w:jc w:val="center"/>
        <w:rPr>
          <w:rFonts w:ascii="Times New Roman" w:hAnsi="Times New Roman" w:cs="Times New Roman"/>
        </w:rPr>
      </w:pPr>
      <w:r>
        <w:rPr>
          <w:rFonts w:ascii="Times New Roman" w:hAnsi="Times New Roman" w:cs="Times New Roman"/>
        </w:rPr>
        <w:lastRenderedPageBreak/>
        <w:t xml:space="preserve">The </w:t>
      </w:r>
      <w:r w:rsidR="00342893">
        <w:rPr>
          <w:rFonts w:ascii="Times New Roman" w:hAnsi="Times New Roman" w:cs="Times New Roman"/>
        </w:rPr>
        <w:t>Audit Board</w:t>
      </w:r>
    </w:p>
    <w:p w:rsidR="00F07527" w:rsidRDefault="00BF05D0" w:rsidP="006F16D4">
      <w:pPr>
        <w:spacing w:after="0"/>
        <w:jc w:val="center"/>
        <w:rPr>
          <w:rFonts w:ascii="Times New Roman" w:hAnsi="Times New Roman" w:cs="Times New Roman"/>
        </w:rPr>
      </w:pPr>
      <w:r>
        <w:rPr>
          <w:rFonts w:ascii="Times New Roman" w:hAnsi="Times New Roman" w:cs="Times New Roman"/>
        </w:rPr>
        <w:t>§ 32</w:t>
      </w:r>
    </w:p>
    <w:p w:rsidR="00BF05D0" w:rsidRDefault="00BF05D0" w:rsidP="00430A95">
      <w:pPr>
        <w:spacing w:after="0"/>
        <w:jc w:val="both"/>
        <w:rPr>
          <w:rFonts w:ascii="Times New Roman" w:hAnsi="Times New Roman" w:cs="Times New Roman"/>
        </w:rPr>
      </w:pPr>
      <w:r>
        <w:rPr>
          <w:rFonts w:ascii="Times New Roman" w:hAnsi="Times New Roman" w:cs="Times New Roman"/>
        </w:rPr>
        <w:t xml:space="preserve">1.The </w:t>
      </w:r>
      <w:r w:rsidR="00342893">
        <w:rPr>
          <w:rFonts w:ascii="Times New Roman" w:hAnsi="Times New Roman" w:cs="Times New Roman"/>
        </w:rPr>
        <w:t>Audit Board</w:t>
      </w:r>
      <w:r>
        <w:rPr>
          <w:rFonts w:ascii="Times New Roman" w:hAnsi="Times New Roman" w:cs="Times New Roman"/>
        </w:rPr>
        <w:t xml:space="preserve"> is an organ of the Association that shall be established with the purpose of scrutinising its operations.</w:t>
      </w:r>
    </w:p>
    <w:p w:rsidR="00BF05D0" w:rsidRDefault="00BF05D0" w:rsidP="00430A95">
      <w:pPr>
        <w:spacing w:after="0"/>
        <w:jc w:val="both"/>
        <w:rPr>
          <w:rFonts w:ascii="Times New Roman" w:hAnsi="Times New Roman" w:cs="Times New Roman"/>
        </w:rPr>
      </w:pPr>
      <w:r>
        <w:rPr>
          <w:rFonts w:ascii="Times New Roman" w:hAnsi="Times New Roman" w:cs="Times New Roman"/>
        </w:rPr>
        <w:t xml:space="preserve">2. The </w:t>
      </w:r>
      <w:r w:rsidR="00342893">
        <w:rPr>
          <w:rFonts w:ascii="Times New Roman" w:hAnsi="Times New Roman" w:cs="Times New Roman"/>
        </w:rPr>
        <w:t>Audit Board</w:t>
      </w:r>
      <w:r>
        <w:rPr>
          <w:rFonts w:ascii="Times New Roman" w:hAnsi="Times New Roman" w:cs="Times New Roman"/>
        </w:rPr>
        <w:t xml:space="preserve"> shall be composed of three members, nominated by resolution of the General Assembly of Members for a 4-year term</w:t>
      </w:r>
      <w:r w:rsidR="007E3064">
        <w:rPr>
          <w:rFonts w:ascii="Times New Roman" w:hAnsi="Times New Roman" w:cs="Times New Roman"/>
        </w:rPr>
        <w:t xml:space="preserve"> of office</w:t>
      </w:r>
      <w:r>
        <w:rPr>
          <w:rFonts w:ascii="Times New Roman" w:hAnsi="Times New Roman" w:cs="Times New Roman"/>
        </w:rPr>
        <w:t xml:space="preserve">. The members of the first </w:t>
      </w:r>
      <w:r w:rsidR="00342893">
        <w:rPr>
          <w:rFonts w:ascii="Times New Roman" w:hAnsi="Times New Roman" w:cs="Times New Roman"/>
        </w:rPr>
        <w:t>Audit Board</w:t>
      </w:r>
      <w:r>
        <w:rPr>
          <w:rFonts w:ascii="Times New Roman" w:hAnsi="Times New Roman" w:cs="Times New Roman"/>
        </w:rPr>
        <w:t xml:space="preserve"> shall be nominated by the founding meeting.</w:t>
      </w:r>
    </w:p>
    <w:p w:rsidR="00BF05D0" w:rsidRDefault="00BF05D0" w:rsidP="00430A95">
      <w:pPr>
        <w:spacing w:after="0"/>
        <w:jc w:val="both"/>
        <w:rPr>
          <w:rFonts w:ascii="Times New Roman" w:hAnsi="Times New Roman" w:cs="Times New Roman"/>
        </w:rPr>
      </w:pPr>
      <w:r>
        <w:rPr>
          <w:rFonts w:ascii="Times New Roman" w:hAnsi="Times New Roman" w:cs="Times New Roman"/>
        </w:rPr>
        <w:t xml:space="preserve">3. Members of the </w:t>
      </w:r>
      <w:r w:rsidR="00342893">
        <w:rPr>
          <w:rFonts w:ascii="Times New Roman" w:hAnsi="Times New Roman" w:cs="Times New Roman"/>
        </w:rPr>
        <w:t>Audit Board</w:t>
      </w:r>
      <w:r>
        <w:rPr>
          <w:rFonts w:ascii="Times New Roman" w:hAnsi="Times New Roman" w:cs="Times New Roman"/>
        </w:rPr>
        <w:t xml:space="preserve"> shall be eligible for dismissal at any time by resolution of the General Assembly of Members. The mandate of a </w:t>
      </w:r>
      <w:r w:rsidR="00342893">
        <w:rPr>
          <w:rFonts w:ascii="Times New Roman" w:hAnsi="Times New Roman" w:cs="Times New Roman"/>
        </w:rPr>
        <w:t>Audit Board</w:t>
      </w:r>
      <w:r>
        <w:rPr>
          <w:rFonts w:ascii="Times New Roman" w:hAnsi="Times New Roman" w:cs="Times New Roman"/>
        </w:rPr>
        <w:t xml:space="preserve"> member shall also </w:t>
      </w:r>
      <w:r w:rsidR="007E3064">
        <w:rPr>
          <w:rFonts w:ascii="Times New Roman" w:hAnsi="Times New Roman" w:cs="Times New Roman"/>
        </w:rPr>
        <w:t>expire</w:t>
      </w:r>
      <w:r>
        <w:rPr>
          <w:rFonts w:ascii="Times New Roman" w:hAnsi="Times New Roman" w:cs="Times New Roman"/>
        </w:rPr>
        <w:t xml:space="preserve"> in the event of </w:t>
      </w:r>
      <w:r w:rsidR="00687F2A">
        <w:rPr>
          <w:rFonts w:ascii="Times New Roman" w:hAnsi="Times New Roman" w:cs="Times New Roman"/>
        </w:rPr>
        <w:t>the</w:t>
      </w:r>
      <w:r>
        <w:rPr>
          <w:rFonts w:ascii="Times New Roman" w:hAnsi="Times New Roman" w:cs="Times New Roman"/>
        </w:rPr>
        <w:t xml:space="preserve"> </w:t>
      </w:r>
      <w:r w:rsidR="00342893">
        <w:rPr>
          <w:rFonts w:ascii="Times New Roman" w:hAnsi="Times New Roman" w:cs="Times New Roman"/>
        </w:rPr>
        <w:t>Audit Board</w:t>
      </w:r>
      <w:r w:rsidR="00687F2A">
        <w:rPr>
          <w:rFonts w:ascii="Times New Roman" w:hAnsi="Times New Roman" w:cs="Times New Roman"/>
        </w:rPr>
        <w:t xml:space="preserve"> member's resignation, which is to be submitted in writing to the remaining members of the </w:t>
      </w:r>
      <w:r w:rsidR="00342893">
        <w:rPr>
          <w:rFonts w:ascii="Times New Roman" w:hAnsi="Times New Roman" w:cs="Times New Roman"/>
        </w:rPr>
        <w:t>Audit Board</w:t>
      </w:r>
      <w:r w:rsidR="00687F2A">
        <w:rPr>
          <w:rFonts w:ascii="Times New Roman" w:hAnsi="Times New Roman" w:cs="Times New Roman"/>
        </w:rPr>
        <w:t xml:space="preserve">. In the case of the </w:t>
      </w:r>
      <w:r w:rsidR="007E3064">
        <w:rPr>
          <w:rFonts w:ascii="Times New Roman" w:hAnsi="Times New Roman" w:cs="Times New Roman"/>
        </w:rPr>
        <w:t>expiry</w:t>
      </w:r>
      <w:r w:rsidR="00687F2A">
        <w:rPr>
          <w:rFonts w:ascii="Times New Roman" w:hAnsi="Times New Roman" w:cs="Times New Roman"/>
        </w:rPr>
        <w:t xml:space="preserve"> of a</w:t>
      </w:r>
      <w:r w:rsidR="007E3064">
        <w:rPr>
          <w:rFonts w:ascii="Times New Roman" w:hAnsi="Times New Roman" w:cs="Times New Roman"/>
        </w:rPr>
        <w:t>n</w:t>
      </w:r>
      <w:r w:rsidR="00687F2A">
        <w:rPr>
          <w:rFonts w:ascii="Times New Roman" w:hAnsi="Times New Roman" w:cs="Times New Roman"/>
        </w:rPr>
        <w:t xml:space="preserve"> </w:t>
      </w:r>
      <w:r w:rsidR="00342893">
        <w:rPr>
          <w:rFonts w:ascii="Times New Roman" w:hAnsi="Times New Roman" w:cs="Times New Roman"/>
        </w:rPr>
        <w:t>Audit Board</w:t>
      </w:r>
      <w:r w:rsidR="00687F2A">
        <w:rPr>
          <w:rFonts w:ascii="Times New Roman" w:hAnsi="Times New Roman" w:cs="Times New Roman"/>
        </w:rPr>
        <w:t xml:space="preserve"> member's mandate before the end of their </w:t>
      </w:r>
      <w:r w:rsidR="007E3064">
        <w:rPr>
          <w:rFonts w:ascii="Times New Roman" w:hAnsi="Times New Roman" w:cs="Times New Roman"/>
        </w:rPr>
        <w:t>term of</w:t>
      </w:r>
      <w:r w:rsidR="00687F2A">
        <w:rPr>
          <w:rFonts w:ascii="Times New Roman" w:hAnsi="Times New Roman" w:cs="Times New Roman"/>
        </w:rPr>
        <w:t xml:space="preserve"> office, the</w:t>
      </w:r>
      <w:r w:rsidR="007E3064">
        <w:rPr>
          <w:rFonts w:ascii="Times New Roman" w:hAnsi="Times New Roman" w:cs="Times New Roman"/>
        </w:rPr>
        <w:t xml:space="preserve"> Board</w:t>
      </w:r>
      <w:r w:rsidR="00687F2A">
        <w:rPr>
          <w:rFonts w:ascii="Times New Roman" w:hAnsi="Times New Roman" w:cs="Times New Roman"/>
        </w:rPr>
        <w:t xml:space="preserve"> can </w:t>
      </w:r>
      <w:r w:rsidR="008A581E">
        <w:rPr>
          <w:rFonts w:ascii="Times New Roman" w:hAnsi="Times New Roman" w:cs="Times New Roman"/>
        </w:rPr>
        <w:t>co-opt</w:t>
      </w:r>
      <w:r w:rsidR="00687F2A">
        <w:rPr>
          <w:rFonts w:ascii="Times New Roman" w:hAnsi="Times New Roman" w:cs="Times New Roman"/>
        </w:rPr>
        <w:t xml:space="preserve"> a </w:t>
      </w:r>
      <w:r w:rsidR="008A581E">
        <w:rPr>
          <w:rFonts w:ascii="Times New Roman" w:hAnsi="Times New Roman" w:cs="Times New Roman"/>
        </w:rPr>
        <w:t xml:space="preserve">new member of the </w:t>
      </w:r>
      <w:r w:rsidR="00342893">
        <w:rPr>
          <w:rFonts w:ascii="Times New Roman" w:hAnsi="Times New Roman" w:cs="Times New Roman"/>
        </w:rPr>
        <w:t>Audit Board</w:t>
      </w:r>
      <w:r w:rsidR="008A581E">
        <w:rPr>
          <w:rFonts w:ascii="Times New Roman" w:hAnsi="Times New Roman" w:cs="Times New Roman"/>
        </w:rPr>
        <w:t xml:space="preserve"> from among the </w:t>
      </w:r>
      <w:r w:rsidR="00687F2A">
        <w:rPr>
          <w:rFonts w:ascii="Times New Roman" w:hAnsi="Times New Roman" w:cs="Times New Roman"/>
        </w:rPr>
        <w:t>member</w:t>
      </w:r>
      <w:r w:rsidR="008A581E">
        <w:rPr>
          <w:rFonts w:ascii="Times New Roman" w:hAnsi="Times New Roman" w:cs="Times New Roman"/>
        </w:rPr>
        <w:t>s</w:t>
      </w:r>
      <w:r w:rsidR="00687F2A">
        <w:rPr>
          <w:rFonts w:ascii="Times New Roman" w:hAnsi="Times New Roman" w:cs="Times New Roman"/>
        </w:rPr>
        <w:t xml:space="preserve"> of the Association until the next General Assembly of Members. </w:t>
      </w:r>
      <w:r w:rsidR="008A581E">
        <w:rPr>
          <w:rFonts w:ascii="Times New Roman" w:hAnsi="Times New Roman" w:cs="Times New Roman"/>
        </w:rPr>
        <w:t>The number of co-opted member</w:t>
      </w:r>
      <w:r w:rsidR="007E3064">
        <w:rPr>
          <w:rFonts w:ascii="Times New Roman" w:hAnsi="Times New Roman" w:cs="Times New Roman"/>
        </w:rPr>
        <w:t>s cannot exceed a third of the Board</w:t>
      </w:r>
      <w:r w:rsidR="008A581E">
        <w:rPr>
          <w:rFonts w:ascii="Times New Roman" w:hAnsi="Times New Roman" w:cs="Times New Roman"/>
        </w:rPr>
        <w:t>'s members.</w:t>
      </w:r>
    </w:p>
    <w:p w:rsidR="005B4585" w:rsidRDefault="005B4585" w:rsidP="00430A95">
      <w:pPr>
        <w:spacing w:after="0"/>
        <w:jc w:val="both"/>
        <w:rPr>
          <w:rFonts w:ascii="Times New Roman" w:hAnsi="Times New Roman" w:cs="Times New Roman"/>
        </w:rPr>
      </w:pPr>
    </w:p>
    <w:p w:rsidR="008A581E" w:rsidRDefault="008A581E" w:rsidP="007E3064">
      <w:pPr>
        <w:spacing w:after="0"/>
        <w:jc w:val="center"/>
        <w:rPr>
          <w:rFonts w:ascii="Times New Roman" w:hAnsi="Times New Roman" w:cs="Times New Roman"/>
        </w:rPr>
      </w:pPr>
      <w:r>
        <w:rPr>
          <w:rFonts w:ascii="Times New Roman" w:hAnsi="Times New Roman" w:cs="Times New Roman"/>
        </w:rPr>
        <w:t>§ 33</w:t>
      </w:r>
    </w:p>
    <w:p w:rsidR="00430A95" w:rsidRDefault="008A581E" w:rsidP="008A581E">
      <w:pPr>
        <w:spacing w:after="0"/>
        <w:jc w:val="both"/>
        <w:rPr>
          <w:rFonts w:ascii="Times New Roman" w:hAnsi="Times New Roman" w:cs="Times New Roman"/>
        </w:rPr>
      </w:pPr>
      <w:r>
        <w:rPr>
          <w:rFonts w:ascii="Times New Roman" w:hAnsi="Times New Roman" w:cs="Times New Roman"/>
        </w:rPr>
        <w:t xml:space="preserve">The scope of the </w:t>
      </w:r>
      <w:r w:rsidR="00342893">
        <w:rPr>
          <w:rFonts w:ascii="Times New Roman" w:hAnsi="Times New Roman" w:cs="Times New Roman"/>
        </w:rPr>
        <w:t>Audit Board</w:t>
      </w:r>
      <w:r>
        <w:rPr>
          <w:rFonts w:ascii="Times New Roman" w:hAnsi="Times New Roman" w:cs="Times New Roman"/>
        </w:rPr>
        <w:t>'s operations shall include:</w:t>
      </w:r>
    </w:p>
    <w:p w:rsidR="008A581E" w:rsidRDefault="008A581E" w:rsidP="008A581E">
      <w:pPr>
        <w:spacing w:after="0"/>
        <w:jc w:val="both"/>
        <w:rPr>
          <w:rFonts w:ascii="Times New Roman" w:hAnsi="Times New Roman" w:cs="Times New Roman"/>
        </w:rPr>
      </w:pPr>
      <w:r>
        <w:rPr>
          <w:rFonts w:ascii="Times New Roman" w:hAnsi="Times New Roman" w:cs="Times New Roman"/>
        </w:rPr>
        <w:t>1) scrutinising the overall operations of the Association,</w:t>
      </w:r>
    </w:p>
    <w:p w:rsidR="008A581E" w:rsidRDefault="008A581E" w:rsidP="008A581E">
      <w:pPr>
        <w:spacing w:after="0"/>
        <w:jc w:val="both"/>
        <w:rPr>
          <w:rFonts w:ascii="Times New Roman" w:hAnsi="Times New Roman" w:cs="Times New Roman"/>
        </w:rPr>
      </w:pPr>
      <w:r>
        <w:rPr>
          <w:rFonts w:ascii="Times New Roman" w:hAnsi="Times New Roman" w:cs="Times New Roman"/>
        </w:rPr>
        <w:t>2) submitting motions resulting from said scrutiny to the Board of Directors,</w:t>
      </w:r>
    </w:p>
    <w:p w:rsidR="008A581E" w:rsidRDefault="008A581E" w:rsidP="008A581E">
      <w:pPr>
        <w:spacing w:after="0"/>
        <w:jc w:val="both"/>
        <w:rPr>
          <w:rFonts w:ascii="Times New Roman" w:hAnsi="Times New Roman" w:cs="Times New Roman"/>
        </w:rPr>
      </w:pPr>
      <w:r>
        <w:rPr>
          <w:rFonts w:ascii="Times New Roman" w:hAnsi="Times New Roman" w:cs="Times New Roman"/>
        </w:rPr>
        <w:t>3) the right to demand that an Extraordinary General Assembly of Members be convened in the event</w:t>
      </w:r>
      <w:r w:rsidR="007E3064">
        <w:rPr>
          <w:rFonts w:ascii="Times New Roman" w:hAnsi="Times New Roman" w:cs="Times New Roman"/>
        </w:rPr>
        <w:t xml:space="preserve"> of the Board of Directors failing</w:t>
      </w:r>
      <w:r>
        <w:rPr>
          <w:rFonts w:ascii="Times New Roman" w:hAnsi="Times New Roman" w:cs="Times New Roman"/>
        </w:rPr>
        <w:t xml:space="preserve"> to comply with its statutory obligations, as well as the right to convene a meeting of the Board of Directors,</w:t>
      </w:r>
    </w:p>
    <w:p w:rsidR="006D6EC4" w:rsidRDefault="008A581E" w:rsidP="008A581E">
      <w:pPr>
        <w:spacing w:after="0"/>
        <w:jc w:val="both"/>
        <w:rPr>
          <w:rFonts w:ascii="Times New Roman" w:hAnsi="Times New Roman" w:cs="Times New Roman"/>
        </w:rPr>
      </w:pPr>
      <w:r>
        <w:rPr>
          <w:rFonts w:ascii="Times New Roman" w:hAnsi="Times New Roman" w:cs="Times New Roman"/>
        </w:rPr>
        <w:t xml:space="preserve">4) </w:t>
      </w:r>
      <w:r w:rsidR="006D6EC4">
        <w:rPr>
          <w:rFonts w:ascii="Times New Roman" w:hAnsi="Times New Roman" w:cs="Times New Roman"/>
        </w:rPr>
        <w:t xml:space="preserve">convening an Ordinary General Assembly of Members in the event that the Board of Directors does not convene one within the period stipulated in the </w:t>
      </w:r>
      <w:r w:rsidR="00CC76FA">
        <w:rPr>
          <w:rFonts w:ascii="Times New Roman" w:hAnsi="Times New Roman" w:cs="Times New Roman"/>
        </w:rPr>
        <w:t>Statutes</w:t>
      </w:r>
      <w:r w:rsidR="006D6EC4">
        <w:rPr>
          <w:rFonts w:ascii="Times New Roman" w:hAnsi="Times New Roman" w:cs="Times New Roman"/>
        </w:rPr>
        <w:t>,</w:t>
      </w:r>
    </w:p>
    <w:p w:rsidR="006D6EC4" w:rsidRDefault="006D6EC4" w:rsidP="008A581E">
      <w:pPr>
        <w:spacing w:after="0"/>
        <w:jc w:val="both"/>
        <w:rPr>
          <w:rFonts w:ascii="Times New Roman" w:hAnsi="Times New Roman" w:cs="Times New Roman"/>
        </w:rPr>
      </w:pPr>
      <w:r>
        <w:rPr>
          <w:rFonts w:ascii="Times New Roman" w:hAnsi="Times New Roman" w:cs="Times New Roman"/>
        </w:rPr>
        <w:t>5) submit motions to the General Assembly of Members concerning either the granting of discharge to the Board of Directors or the refusal to do so,</w:t>
      </w:r>
    </w:p>
    <w:p w:rsidR="006D6EC4" w:rsidRDefault="006D6EC4" w:rsidP="008A581E">
      <w:pPr>
        <w:spacing w:after="0"/>
        <w:jc w:val="both"/>
        <w:rPr>
          <w:rFonts w:ascii="Times New Roman" w:hAnsi="Times New Roman" w:cs="Times New Roman"/>
        </w:rPr>
      </w:pPr>
      <w:r>
        <w:rPr>
          <w:rFonts w:ascii="Times New Roman" w:hAnsi="Times New Roman" w:cs="Times New Roman"/>
        </w:rPr>
        <w:t>6) submitting reports concerning its operations to the General Assembly of Members.</w:t>
      </w:r>
    </w:p>
    <w:p w:rsidR="006F16D4" w:rsidRDefault="006F16D4" w:rsidP="007E3064">
      <w:pPr>
        <w:spacing w:after="0"/>
        <w:jc w:val="center"/>
        <w:rPr>
          <w:rFonts w:ascii="Times New Roman" w:hAnsi="Times New Roman" w:cs="Times New Roman"/>
        </w:rPr>
      </w:pPr>
    </w:p>
    <w:p w:rsidR="006D6EC4" w:rsidRDefault="006D6EC4" w:rsidP="007E3064">
      <w:pPr>
        <w:spacing w:after="0"/>
        <w:jc w:val="center"/>
        <w:rPr>
          <w:rFonts w:ascii="Times New Roman" w:hAnsi="Times New Roman" w:cs="Times New Roman"/>
        </w:rPr>
      </w:pPr>
      <w:r>
        <w:rPr>
          <w:rFonts w:ascii="Times New Roman" w:hAnsi="Times New Roman" w:cs="Times New Roman"/>
        </w:rPr>
        <w:t>§ 34</w:t>
      </w:r>
    </w:p>
    <w:p w:rsidR="00F2326F" w:rsidRDefault="006D6EC4" w:rsidP="008A581E">
      <w:pPr>
        <w:spacing w:after="0"/>
        <w:jc w:val="both"/>
        <w:rPr>
          <w:rFonts w:ascii="Times New Roman" w:hAnsi="Times New Roman" w:cs="Times New Roman"/>
        </w:rPr>
      </w:pPr>
      <w:r>
        <w:rPr>
          <w:rFonts w:ascii="Times New Roman" w:hAnsi="Times New Roman" w:cs="Times New Roman"/>
        </w:rPr>
        <w:t xml:space="preserve">1. </w:t>
      </w:r>
      <w:r w:rsidR="00342893">
        <w:rPr>
          <w:rFonts w:ascii="Times New Roman" w:hAnsi="Times New Roman" w:cs="Times New Roman"/>
        </w:rPr>
        <w:t>Audit Board</w:t>
      </w:r>
      <w:r>
        <w:rPr>
          <w:rFonts w:ascii="Times New Roman" w:hAnsi="Times New Roman" w:cs="Times New Roman"/>
        </w:rPr>
        <w:t xml:space="preserve"> </w:t>
      </w:r>
      <w:r w:rsidR="00F2326F">
        <w:rPr>
          <w:rFonts w:ascii="Times New Roman" w:hAnsi="Times New Roman" w:cs="Times New Roman"/>
        </w:rPr>
        <w:t>members cannot hold other positions within the Association's governing bodies.</w:t>
      </w:r>
    </w:p>
    <w:p w:rsidR="00F2326F" w:rsidRDefault="00F2326F" w:rsidP="008A581E">
      <w:pPr>
        <w:spacing w:after="0"/>
        <w:jc w:val="both"/>
        <w:rPr>
          <w:rFonts w:ascii="Times New Roman" w:hAnsi="Times New Roman" w:cs="Times New Roman"/>
        </w:rPr>
      </w:pPr>
      <w:r>
        <w:rPr>
          <w:rFonts w:ascii="Times New Roman" w:hAnsi="Times New Roman" w:cs="Times New Roman"/>
        </w:rPr>
        <w:t xml:space="preserve">2. The </w:t>
      </w:r>
      <w:r w:rsidR="00342893">
        <w:rPr>
          <w:rFonts w:ascii="Times New Roman" w:hAnsi="Times New Roman" w:cs="Times New Roman"/>
        </w:rPr>
        <w:t>Audit Board</w:t>
      </w:r>
      <w:r>
        <w:rPr>
          <w:rFonts w:ascii="Times New Roman" w:hAnsi="Times New Roman" w:cs="Times New Roman"/>
        </w:rPr>
        <w:t xml:space="preserve"> shall act pursuant to regulations that it shall establish.</w:t>
      </w:r>
    </w:p>
    <w:p w:rsidR="00F2326F" w:rsidRDefault="00F2326F" w:rsidP="008A581E">
      <w:pPr>
        <w:spacing w:after="0"/>
        <w:jc w:val="both"/>
        <w:rPr>
          <w:rFonts w:ascii="Times New Roman" w:hAnsi="Times New Roman" w:cs="Times New Roman"/>
        </w:rPr>
      </w:pPr>
      <w:r>
        <w:rPr>
          <w:rFonts w:ascii="Times New Roman" w:hAnsi="Times New Roman" w:cs="Times New Roman"/>
        </w:rPr>
        <w:t xml:space="preserve">3. The </w:t>
      </w:r>
      <w:r w:rsidR="00342893">
        <w:rPr>
          <w:rFonts w:ascii="Times New Roman" w:hAnsi="Times New Roman" w:cs="Times New Roman"/>
        </w:rPr>
        <w:t>Audit Board</w:t>
      </w:r>
      <w:r>
        <w:rPr>
          <w:rFonts w:ascii="Times New Roman" w:hAnsi="Times New Roman" w:cs="Times New Roman"/>
        </w:rPr>
        <w:t xml:space="preserve"> shall have the right to demand that members and the Board of Directors submit written or oral testimony concerning matters under scrutiny.</w:t>
      </w:r>
    </w:p>
    <w:p w:rsidR="00E94126" w:rsidRDefault="00F2326F" w:rsidP="008A581E">
      <w:pPr>
        <w:spacing w:after="0"/>
        <w:jc w:val="both"/>
        <w:rPr>
          <w:rFonts w:ascii="Times New Roman" w:hAnsi="Times New Roman" w:cs="Times New Roman"/>
        </w:rPr>
      </w:pPr>
      <w:r>
        <w:rPr>
          <w:rFonts w:ascii="Times New Roman" w:hAnsi="Times New Roman" w:cs="Times New Roman"/>
        </w:rPr>
        <w:t xml:space="preserve">4. </w:t>
      </w:r>
      <w:r w:rsidR="00342893">
        <w:rPr>
          <w:rFonts w:ascii="Times New Roman" w:hAnsi="Times New Roman" w:cs="Times New Roman"/>
        </w:rPr>
        <w:t>Audit Board</w:t>
      </w:r>
      <w:r>
        <w:rPr>
          <w:rFonts w:ascii="Times New Roman" w:hAnsi="Times New Roman" w:cs="Times New Roman"/>
        </w:rPr>
        <w:t xml:space="preserve"> sessions shall take place </w:t>
      </w:r>
      <w:r w:rsidR="00E94126">
        <w:rPr>
          <w:rFonts w:ascii="Times New Roman" w:hAnsi="Times New Roman" w:cs="Times New Roman"/>
        </w:rPr>
        <w:t xml:space="preserve">at least twice per year. The </w:t>
      </w:r>
      <w:r w:rsidR="00342893">
        <w:rPr>
          <w:rFonts w:ascii="Times New Roman" w:hAnsi="Times New Roman" w:cs="Times New Roman"/>
        </w:rPr>
        <w:t>Audit Board</w:t>
      </w:r>
      <w:r w:rsidR="00E94126">
        <w:rPr>
          <w:rFonts w:ascii="Times New Roman" w:hAnsi="Times New Roman" w:cs="Times New Roman"/>
        </w:rPr>
        <w:t xml:space="preserve"> shall pass resolutions by simple majority vote, with resolutions being valid provided that at least two </w:t>
      </w:r>
      <w:r w:rsidR="00342893">
        <w:rPr>
          <w:rFonts w:ascii="Times New Roman" w:hAnsi="Times New Roman" w:cs="Times New Roman"/>
        </w:rPr>
        <w:t>Audit Board</w:t>
      </w:r>
      <w:r w:rsidR="00E94126">
        <w:rPr>
          <w:rFonts w:ascii="Times New Roman" w:hAnsi="Times New Roman" w:cs="Times New Roman"/>
        </w:rPr>
        <w:t xml:space="preserve"> members are in attendance.</w:t>
      </w:r>
    </w:p>
    <w:p w:rsidR="00E94126" w:rsidRDefault="00E94126" w:rsidP="008A581E">
      <w:pPr>
        <w:spacing w:after="0"/>
        <w:jc w:val="both"/>
        <w:rPr>
          <w:rFonts w:ascii="Times New Roman" w:hAnsi="Times New Roman" w:cs="Times New Roman"/>
        </w:rPr>
      </w:pPr>
    </w:p>
    <w:p w:rsidR="008A581E" w:rsidRDefault="00E94126" w:rsidP="007E3064">
      <w:pPr>
        <w:spacing w:after="0"/>
        <w:jc w:val="center"/>
        <w:rPr>
          <w:rFonts w:ascii="Times New Roman" w:hAnsi="Times New Roman" w:cs="Times New Roman"/>
        </w:rPr>
      </w:pPr>
      <w:r>
        <w:rPr>
          <w:rFonts w:ascii="Times New Roman" w:hAnsi="Times New Roman" w:cs="Times New Roman"/>
        </w:rPr>
        <w:t>Peer Tribunal</w:t>
      </w:r>
    </w:p>
    <w:p w:rsidR="00E94126" w:rsidRDefault="00E94126" w:rsidP="007E3064">
      <w:pPr>
        <w:spacing w:after="0"/>
        <w:jc w:val="center"/>
        <w:rPr>
          <w:rFonts w:ascii="Times New Roman" w:hAnsi="Times New Roman" w:cs="Times New Roman"/>
        </w:rPr>
      </w:pPr>
      <w:r>
        <w:rPr>
          <w:rFonts w:ascii="Times New Roman" w:hAnsi="Times New Roman" w:cs="Times New Roman"/>
        </w:rPr>
        <w:t>§ 35</w:t>
      </w:r>
    </w:p>
    <w:p w:rsidR="00E94126" w:rsidRDefault="00E94126" w:rsidP="008A581E">
      <w:pPr>
        <w:spacing w:after="0"/>
        <w:jc w:val="both"/>
        <w:rPr>
          <w:rFonts w:ascii="Times New Roman" w:hAnsi="Times New Roman" w:cs="Times New Roman"/>
        </w:rPr>
      </w:pPr>
      <w:r>
        <w:rPr>
          <w:rFonts w:ascii="Times New Roman" w:hAnsi="Times New Roman" w:cs="Times New Roman"/>
        </w:rPr>
        <w:t>The Peer Tribunal shall be comprised of three members, elected for a four-year te</w:t>
      </w:r>
      <w:r w:rsidR="005B4585">
        <w:rPr>
          <w:rFonts w:ascii="Times New Roman" w:hAnsi="Times New Roman" w:cs="Times New Roman"/>
        </w:rPr>
        <w:t>rm</w:t>
      </w:r>
      <w:r w:rsidR="006D0B62">
        <w:rPr>
          <w:rFonts w:ascii="Times New Roman" w:hAnsi="Times New Roman" w:cs="Times New Roman"/>
        </w:rPr>
        <w:t xml:space="preserve"> of</w:t>
      </w:r>
      <w:r>
        <w:rPr>
          <w:rFonts w:ascii="Times New Roman" w:hAnsi="Times New Roman" w:cs="Times New Roman"/>
        </w:rPr>
        <w:t xml:space="preserve"> office by the General Assembly of the Association's full members. When electing the members of the Tribunal, the General Assembly of Members shall also elect the </w:t>
      </w:r>
      <w:r w:rsidR="006D0B62">
        <w:rPr>
          <w:rFonts w:ascii="Times New Roman" w:hAnsi="Times New Roman" w:cs="Times New Roman"/>
        </w:rPr>
        <w:t>Chair of the Peer Tribunal.</w:t>
      </w:r>
    </w:p>
    <w:p w:rsidR="006D0B62" w:rsidRDefault="006D0B62" w:rsidP="008A581E">
      <w:pPr>
        <w:spacing w:after="0"/>
        <w:jc w:val="both"/>
        <w:rPr>
          <w:rFonts w:ascii="Times New Roman" w:hAnsi="Times New Roman" w:cs="Times New Roman"/>
        </w:rPr>
      </w:pPr>
      <w:r>
        <w:rPr>
          <w:rFonts w:ascii="Times New Roman" w:hAnsi="Times New Roman" w:cs="Times New Roman"/>
        </w:rPr>
        <w:t xml:space="preserve">2. A member of the Peer Tribunal shall have the ability to resign before their </w:t>
      </w:r>
      <w:r w:rsidR="005B4585">
        <w:rPr>
          <w:rFonts w:ascii="Times New Roman" w:hAnsi="Times New Roman" w:cs="Times New Roman"/>
        </w:rPr>
        <w:t>term of</w:t>
      </w:r>
      <w:r>
        <w:rPr>
          <w:rFonts w:ascii="Times New Roman" w:hAnsi="Times New Roman" w:cs="Times New Roman"/>
        </w:rPr>
        <w:t xml:space="preserve"> office expires. The resignation is to be submitted in writing to the Chair of the Board of Directors of the Association. In cases when a Peer Tribunal member's mandate </w:t>
      </w:r>
      <w:r w:rsidR="005B4585">
        <w:rPr>
          <w:rFonts w:ascii="Times New Roman" w:hAnsi="Times New Roman" w:cs="Times New Roman"/>
        </w:rPr>
        <w:t>expires</w:t>
      </w:r>
      <w:r>
        <w:rPr>
          <w:rFonts w:ascii="Times New Roman" w:hAnsi="Times New Roman" w:cs="Times New Roman"/>
        </w:rPr>
        <w:t xml:space="preserve"> prior to the expiration of their te</w:t>
      </w:r>
      <w:r w:rsidR="005B4585">
        <w:rPr>
          <w:rFonts w:ascii="Times New Roman" w:hAnsi="Times New Roman" w:cs="Times New Roman"/>
        </w:rPr>
        <w:t xml:space="preserve">rm </w:t>
      </w:r>
      <w:r>
        <w:rPr>
          <w:rFonts w:ascii="Times New Roman" w:hAnsi="Times New Roman" w:cs="Times New Roman"/>
        </w:rPr>
        <w:t xml:space="preserve">of office, </w:t>
      </w:r>
      <w:r w:rsidR="00CA7F38">
        <w:rPr>
          <w:rFonts w:ascii="Times New Roman" w:hAnsi="Times New Roman" w:cs="Times New Roman"/>
        </w:rPr>
        <w:t>the Peer Tribunal can co-opt a member of the Association to fulfil the role of the missing member of the Peer Tribunal until the next General Assembly of Members. The number of co-opted members cannot exceed one third of all of the Peer Tribunal's members.</w:t>
      </w:r>
    </w:p>
    <w:p w:rsidR="00CA7F38" w:rsidRDefault="00CA7F38" w:rsidP="008A581E">
      <w:pPr>
        <w:spacing w:after="0"/>
        <w:jc w:val="both"/>
        <w:rPr>
          <w:rFonts w:ascii="Times New Roman" w:hAnsi="Times New Roman" w:cs="Times New Roman"/>
        </w:rPr>
      </w:pPr>
      <w:r>
        <w:rPr>
          <w:rFonts w:ascii="Times New Roman" w:hAnsi="Times New Roman" w:cs="Times New Roman"/>
        </w:rPr>
        <w:lastRenderedPageBreak/>
        <w:t xml:space="preserve">3. The Peer Tribunal </w:t>
      </w:r>
      <w:r w:rsidR="007D4CE1">
        <w:rPr>
          <w:rFonts w:ascii="Times New Roman" w:hAnsi="Times New Roman" w:cs="Times New Roman"/>
        </w:rPr>
        <w:t xml:space="preserve">decides on matters concerning Association members' violations of their duties, as stipulated in the </w:t>
      </w:r>
      <w:r w:rsidR="00CC76FA">
        <w:rPr>
          <w:rFonts w:ascii="Times New Roman" w:hAnsi="Times New Roman" w:cs="Times New Roman"/>
        </w:rPr>
        <w:t>Statutes</w:t>
      </w:r>
      <w:r w:rsidR="007D4CE1">
        <w:rPr>
          <w:rFonts w:ascii="Times New Roman" w:hAnsi="Times New Roman" w:cs="Times New Roman"/>
        </w:rPr>
        <w:t xml:space="preserve"> and the resolutions of the General Assembly of Members, particularly in cases concerning actions detrimental to the Association's operations or actions detrimental to the professional interests of other members.</w:t>
      </w:r>
    </w:p>
    <w:p w:rsidR="005B4585" w:rsidRDefault="005B4585" w:rsidP="008A581E">
      <w:pPr>
        <w:spacing w:after="0"/>
        <w:jc w:val="both"/>
        <w:rPr>
          <w:rFonts w:ascii="Times New Roman" w:hAnsi="Times New Roman" w:cs="Times New Roman"/>
        </w:rPr>
      </w:pPr>
    </w:p>
    <w:p w:rsidR="00B12FFA" w:rsidRDefault="00B12FFA" w:rsidP="007E3064">
      <w:pPr>
        <w:spacing w:after="0"/>
        <w:jc w:val="center"/>
        <w:rPr>
          <w:rFonts w:ascii="Times New Roman" w:hAnsi="Times New Roman" w:cs="Times New Roman"/>
        </w:rPr>
      </w:pPr>
      <w:r>
        <w:rPr>
          <w:rFonts w:ascii="Times New Roman" w:hAnsi="Times New Roman" w:cs="Times New Roman"/>
        </w:rPr>
        <w:t>§ 36</w:t>
      </w:r>
    </w:p>
    <w:p w:rsidR="00B12FFA" w:rsidRDefault="00B12FFA" w:rsidP="008A581E">
      <w:pPr>
        <w:spacing w:after="0"/>
        <w:jc w:val="both"/>
        <w:rPr>
          <w:rFonts w:ascii="Times New Roman" w:hAnsi="Times New Roman" w:cs="Times New Roman"/>
        </w:rPr>
      </w:pPr>
      <w:r>
        <w:rPr>
          <w:rFonts w:ascii="Times New Roman" w:hAnsi="Times New Roman" w:cs="Times New Roman"/>
        </w:rPr>
        <w:t>1. Th</w:t>
      </w:r>
      <w:r w:rsidR="000A2CAE">
        <w:rPr>
          <w:rFonts w:ascii="Times New Roman" w:hAnsi="Times New Roman" w:cs="Times New Roman"/>
        </w:rPr>
        <w:t>e Peer Tribunal shall decide on a matter by request of the Board of Directors, to be submitted in writing, which shall identify the Association member whom the matter concerns (hereinafter: the Interested Party), and listing the charges brought against them.</w:t>
      </w:r>
    </w:p>
    <w:p w:rsidR="000A2CAE" w:rsidRDefault="000A2CAE" w:rsidP="008A581E">
      <w:pPr>
        <w:spacing w:after="0"/>
        <w:jc w:val="both"/>
        <w:rPr>
          <w:rFonts w:ascii="Times New Roman" w:hAnsi="Times New Roman" w:cs="Times New Roman"/>
        </w:rPr>
      </w:pPr>
      <w:r>
        <w:rPr>
          <w:rFonts w:ascii="Times New Roman" w:hAnsi="Times New Roman" w:cs="Times New Roman"/>
        </w:rPr>
        <w:t>2. The Chair of the Peer Tribunal shall deliver the request of the Board of Directors stipulated in section 1 to the Interested Party.</w:t>
      </w:r>
    </w:p>
    <w:p w:rsidR="000A2CAE" w:rsidRDefault="000A2CAE" w:rsidP="008A581E">
      <w:pPr>
        <w:spacing w:after="0"/>
        <w:jc w:val="both"/>
        <w:rPr>
          <w:rFonts w:ascii="Times New Roman" w:hAnsi="Times New Roman" w:cs="Times New Roman"/>
        </w:rPr>
      </w:pPr>
    </w:p>
    <w:p w:rsidR="000A2CAE" w:rsidRDefault="000A2CAE" w:rsidP="007E3064">
      <w:pPr>
        <w:spacing w:after="0"/>
        <w:jc w:val="center"/>
        <w:rPr>
          <w:rFonts w:ascii="Times New Roman" w:hAnsi="Times New Roman" w:cs="Times New Roman"/>
        </w:rPr>
      </w:pPr>
      <w:r>
        <w:rPr>
          <w:rFonts w:ascii="Times New Roman" w:hAnsi="Times New Roman" w:cs="Times New Roman"/>
        </w:rPr>
        <w:t>§37</w:t>
      </w:r>
    </w:p>
    <w:p w:rsidR="000A2CAE" w:rsidRDefault="000A2CAE" w:rsidP="008A581E">
      <w:pPr>
        <w:spacing w:after="0"/>
        <w:jc w:val="both"/>
        <w:rPr>
          <w:rFonts w:ascii="Times New Roman" w:hAnsi="Times New Roman" w:cs="Times New Roman"/>
        </w:rPr>
      </w:pPr>
      <w:r>
        <w:rPr>
          <w:rFonts w:ascii="Times New Roman" w:hAnsi="Times New Roman" w:cs="Times New Roman"/>
        </w:rPr>
        <w:t>1. The Peer Tribunal shall decide on a matter no later than 30 days after the Interested Party's receipt of the request of the Board of Directors stipulated in § 36 section 1.</w:t>
      </w:r>
    </w:p>
    <w:p w:rsidR="00C8200E" w:rsidRDefault="000A2CAE" w:rsidP="008A581E">
      <w:pPr>
        <w:spacing w:after="0"/>
        <w:jc w:val="both"/>
        <w:rPr>
          <w:rFonts w:ascii="Times New Roman" w:hAnsi="Times New Roman" w:cs="Times New Roman"/>
        </w:rPr>
      </w:pPr>
      <w:r>
        <w:rPr>
          <w:rFonts w:ascii="Times New Roman" w:hAnsi="Times New Roman" w:cs="Times New Roman"/>
        </w:rPr>
        <w:t>2. Peer Tribunal hearings shall take place with a member of the Board of Directors and the Interested Party in attendance. The Interested Party shall have the right to attend with a</w:t>
      </w:r>
      <w:r w:rsidRPr="005B4585">
        <w:rPr>
          <w:rFonts w:ascii="Times New Roman" w:hAnsi="Times New Roman" w:cs="Times New Roman"/>
          <w:color w:val="FF0000"/>
        </w:rPr>
        <w:t xml:space="preserve"> </w:t>
      </w:r>
      <w:r w:rsidRPr="005B4585">
        <w:rPr>
          <w:rFonts w:ascii="Times New Roman" w:hAnsi="Times New Roman" w:cs="Times New Roman"/>
        </w:rPr>
        <w:t>proxy</w:t>
      </w:r>
      <w:r>
        <w:rPr>
          <w:rFonts w:ascii="Times New Roman" w:hAnsi="Times New Roman" w:cs="Times New Roman"/>
        </w:rPr>
        <w:t xml:space="preserve">, selected from among the members of the Association. In the case of the Interested Party's unjustified absence at two consecutive hearings, the Peer Tribunal can rule in their absence. </w:t>
      </w:r>
    </w:p>
    <w:p w:rsidR="00C8200E" w:rsidRDefault="00C8200E" w:rsidP="008A581E">
      <w:pPr>
        <w:spacing w:after="0"/>
        <w:jc w:val="both"/>
        <w:rPr>
          <w:rFonts w:ascii="Times New Roman" w:hAnsi="Times New Roman" w:cs="Times New Roman"/>
        </w:rPr>
      </w:pPr>
      <w:r>
        <w:rPr>
          <w:rFonts w:ascii="Times New Roman" w:hAnsi="Times New Roman" w:cs="Times New Roman"/>
        </w:rPr>
        <w:t>3. The Peer Tribunal shall rule in a three-person court. The Peer Tribunal's rulings shall be voted on by simple majority.</w:t>
      </w:r>
    </w:p>
    <w:p w:rsidR="00C8200E" w:rsidRDefault="00C8200E" w:rsidP="008A581E">
      <w:pPr>
        <w:spacing w:after="0"/>
        <w:jc w:val="both"/>
        <w:rPr>
          <w:rFonts w:ascii="Times New Roman" w:hAnsi="Times New Roman" w:cs="Times New Roman"/>
        </w:rPr>
      </w:pPr>
      <w:r>
        <w:rPr>
          <w:rFonts w:ascii="Times New Roman" w:hAnsi="Times New Roman" w:cs="Times New Roman"/>
        </w:rPr>
        <w:t xml:space="preserve">4. Upon ruling against the Interested Party, the Peer Tribunal can </w:t>
      </w:r>
      <w:r w:rsidR="00DE5D35">
        <w:rPr>
          <w:rFonts w:ascii="Times New Roman" w:hAnsi="Times New Roman" w:cs="Times New Roman"/>
        </w:rPr>
        <w:t>impose the following penalties</w:t>
      </w:r>
      <w:r>
        <w:rPr>
          <w:rFonts w:ascii="Times New Roman" w:hAnsi="Times New Roman" w:cs="Times New Roman"/>
        </w:rPr>
        <w:t>:</w:t>
      </w:r>
    </w:p>
    <w:p w:rsidR="00C8200E" w:rsidRDefault="00C8200E" w:rsidP="008A581E">
      <w:pPr>
        <w:spacing w:after="0"/>
        <w:jc w:val="both"/>
        <w:rPr>
          <w:rFonts w:ascii="Times New Roman" w:hAnsi="Times New Roman" w:cs="Times New Roman"/>
        </w:rPr>
      </w:pPr>
      <w:r>
        <w:rPr>
          <w:rFonts w:ascii="Times New Roman" w:hAnsi="Times New Roman" w:cs="Times New Roman"/>
        </w:rPr>
        <w:t>- a written reprimand,</w:t>
      </w:r>
    </w:p>
    <w:p w:rsidR="00C8200E" w:rsidRDefault="00C8200E" w:rsidP="008A581E">
      <w:pPr>
        <w:spacing w:after="0"/>
        <w:jc w:val="both"/>
        <w:rPr>
          <w:rFonts w:ascii="Times New Roman" w:hAnsi="Times New Roman" w:cs="Times New Roman"/>
        </w:rPr>
      </w:pPr>
      <w:r>
        <w:rPr>
          <w:rFonts w:ascii="Times New Roman" w:hAnsi="Times New Roman" w:cs="Times New Roman"/>
        </w:rPr>
        <w:t>- revocation of membership.</w:t>
      </w:r>
    </w:p>
    <w:p w:rsidR="00C8200E" w:rsidRDefault="00C8200E" w:rsidP="008A581E">
      <w:pPr>
        <w:spacing w:after="0"/>
        <w:jc w:val="both"/>
        <w:rPr>
          <w:rFonts w:ascii="Times New Roman" w:hAnsi="Times New Roman" w:cs="Times New Roman"/>
        </w:rPr>
      </w:pPr>
      <w:r>
        <w:rPr>
          <w:rFonts w:ascii="Times New Roman" w:hAnsi="Times New Roman" w:cs="Times New Roman"/>
        </w:rPr>
        <w:t xml:space="preserve">5. The Peer Tribunal's sentence and </w:t>
      </w:r>
      <w:r w:rsidR="00DE5D35">
        <w:rPr>
          <w:rFonts w:ascii="Times New Roman" w:hAnsi="Times New Roman" w:cs="Times New Roman"/>
        </w:rPr>
        <w:t xml:space="preserve">the reasons for </w:t>
      </w:r>
      <w:r w:rsidR="005B4585">
        <w:rPr>
          <w:rFonts w:ascii="Times New Roman" w:hAnsi="Times New Roman" w:cs="Times New Roman"/>
        </w:rPr>
        <w:t>its</w:t>
      </w:r>
      <w:r w:rsidR="00DE5D35">
        <w:rPr>
          <w:rFonts w:ascii="Times New Roman" w:hAnsi="Times New Roman" w:cs="Times New Roman"/>
        </w:rPr>
        <w:t xml:space="preserve"> judgement</w:t>
      </w:r>
      <w:r>
        <w:rPr>
          <w:rFonts w:ascii="Times New Roman" w:hAnsi="Times New Roman" w:cs="Times New Roman"/>
        </w:rPr>
        <w:t xml:space="preserve"> shall be delivered to the Interested Party in writing no later than 30 days after the sentence hearing.</w:t>
      </w:r>
    </w:p>
    <w:p w:rsidR="007E3064" w:rsidRDefault="007E3064" w:rsidP="008A581E">
      <w:pPr>
        <w:spacing w:after="0"/>
        <w:jc w:val="both"/>
        <w:rPr>
          <w:rFonts w:ascii="Times New Roman" w:hAnsi="Times New Roman" w:cs="Times New Roman"/>
        </w:rPr>
      </w:pPr>
    </w:p>
    <w:p w:rsidR="00DE5D35" w:rsidRDefault="00DE5D35" w:rsidP="007E3064">
      <w:pPr>
        <w:spacing w:after="0"/>
        <w:jc w:val="center"/>
        <w:rPr>
          <w:rFonts w:ascii="Times New Roman" w:hAnsi="Times New Roman" w:cs="Times New Roman"/>
        </w:rPr>
      </w:pPr>
      <w:r>
        <w:rPr>
          <w:rFonts w:ascii="Times New Roman" w:hAnsi="Times New Roman" w:cs="Times New Roman"/>
        </w:rPr>
        <w:t>§38</w:t>
      </w:r>
    </w:p>
    <w:p w:rsidR="00DE5D35" w:rsidRDefault="00DE5D35" w:rsidP="008A581E">
      <w:pPr>
        <w:spacing w:after="0"/>
        <w:jc w:val="both"/>
        <w:rPr>
          <w:rFonts w:ascii="Times New Roman" w:hAnsi="Times New Roman" w:cs="Times New Roman"/>
        </w:rPr>
      </w:pPr>
      <w:r>
        <w:rPr>
          <w:rFonts w:ascii="Times New Roman" w:hAnsi="Times New Roman" w:cs="Times New Roman"/>
        </w:rPr>
        <w:t>The Interested Party shall have the right to appeal a Peer Tribunal sentence to the General Assembly of Members within 30 days of receipt of the Peer Tribunal's sentence. The appeal shall be handled by the next General Assembly of Members, which shall either uphold the sentence under appeal or revoke it. The ruling of the General Assembly of Members shall be final.</w:t>
      </w:r>
    </w:p>
    <w:p w:rsidR="00DE5D35" w:rsidRDefault="00DE5D35" w:rsidP="008A581E">
      <w:pPr>
        <w:spacing w:after="0"/>
        <w:jc w:val="both"/>
        <w:rPr>
          <w:rFonts w:ascii="Times New Roman" w:hAnsi="Times New Roman" w:cs="Times New Roman"/>
        </w:rPr>
      </w:pPr>
    </w:p>
    <w:p w:rsidR="00DE5D35" w:rsidRDefault="00DE5D35" w:rsidP="00DE5D35">
      <w:pPr>
        <w:spacing w:after="0"/>
        <w:jc w:val="center"/>
        <w:rPr>
          <w:rFonts w:ascii="Times New Roman" w:hAnsi="Times New Roman" w:cs="Times New Roman"/>
        </w:rPr>
      </w:pPr>
      <w:r>
        <w:rPr>
          <w:rFonts w:ascii="Times New Roman" w:hAnsi="Times New Roman" w:cs="Times New Roman"/>
        </w:rPr>
        <w:t>Section V</w:t>
      </w:r>
    </w:p>
    <w:p w:rsidR="00DE5D35" w:rsidRDefault="00DE5D35" w:rsidP="00DE5D35">
      <w:pPr>
        <w:spacing w:after="0"/>
        <w:jc w:val="center"/>
        <w:rPr>
          <w:rFonts w:ascii="Times New Roman" w:hAnsi="Times New Roman" w:cs="Times New Roman"/>
        </w:rPr>
      </w:pPr>
      <w:r>
        <w:rPr>
          <w:rFonts w:ascii="Times New Roman" w:hAnsi="Times New Roman" w:cs="Times New Roman"/>
        </w:rPr>
        <w:t>Assets and Funds</w:t>
      </w:r>
    </w:p>
    <w:p w:rsidR="00C8200E" w:rsidRDefault="00DE5D35" w:rsidP="003C4D73">
      <w:pPr>
        <w:spacing w:after="0"/>
        <w:jc w:val="center"/>
        <w:rPr>
          <w:rFonts w:ascii="Times New Roman" w:hAnsi="Times New Roman" w:cs="Times New Roman"/>
        </w:rPr>
      </w:pPr>
      <w:r>
        <w:rPr>
          <w:rFonts w:ascii="Times New Roman" w:hAnsi="Times New Roman" w:cs="Times New Roman"/>
        </w:rPr>
        <w:t>§ 39</w:t>
      </w:r>
    </w:p>
    <w:p w:rsidR="00DE5D35" w:rsidRDefault="00DE5D35" w:rsidP="008A581E">
      <w:pPr>
        <w:spacing w:after="0"/>
        <w:jc w:val="both"/>
        <w:rPr>
          <w:rFonts w:ascii="Times New Roman" w:hAnsi="Times New Roman" w:cs="Times New Roman"/>
        </w:rPr>
      </w:pPr>
      <w:r>
        <w:rPr>
          <w:rFonts w:ascii="Times New Roman" w:hAnsi="Times New Roman" w:cs="Times New Roman"/>
        </w:rPr>
        <w:t>The Association's assets shall include real estate, movables and funds.</w:t>
      </w:r>
    </w:p>
    <w:p w:rsidR="00DE5D35" w:rsidRDefault="00DE5D35" w:rsidP="005B4585">
      <w:pPr>
        <w:spacing w:after="0"/>
        <w:jc w:val="center"/>
        <w:rPr>
          <w:rFonts w:ascii="Times New Roman" w:hAnsi="Times New Roman" w:cs="Times New Roman"/>
        </w:rPr>
      </w:pPr>
      <w:r>
        <w:rPr>
          <w:rFonts w:ascii="Times New Roman" w:hAnsi="Times New Roman" w:cs="Times New Roman"/>
        </w:rPr>
        <w:t>§ 40</w:t>
      </w:r>
    </w:p>
    <w:p w:rsidR="00DE5D35" w:rsidRDefault="00DE5D35" w:rsidP="008A581E">
      <w:pPr>
        <w:spacing w:after="0"/>
        <w:jc w:val="both"/>
        <w:rPr>
          <w:rFonts w:ascii="Times New Roman" w:hAnsi="Times New Roman" w:cs="Times New Roman"/>
        </w:rPr>
      </w:pPr>
      <w:r>
        <w:rPr>
          <w:rFonts w:ascii="Times New Roman" w:hAnsi="Times New Roman" w:cs="Times New Roman"/>
        </w:rPr>
        <w:t>1. The Association's assets shall take form from the following sources:</w:t>
      </w:r>
    </w:p>
    <w:p w:rsidR="00DE5D35" w:rsidRDefault="00DE5D35" w:rsidP="008A581E">
      <w:pPr>
        <w:spacing w:after="0"/>
        <w:jc w:val="both"/>
        <w:rPr>
          <w:rFonts w:ascii="Times New Roman" w:hAnsi="Times New Roman" w:cs="Times New Roman"/>
        </w:rPr>
      </w:pPr>
      <w:r>
        <w:rPr>
          <w:rFonts w:ascii="Times New Roman" w:hAnsi="Times New Roman" w:cs="Times New Roman"/>
        </w:rPr>
        <w:t>1) membership fees,</w:t>
      </w:r>
    </w:p>
    <w:p w:rsidR="00DE5D35" w:rsidRDefault="00DE5D35" w:rsidP="008A581E">
      <w:pPr>
        <w:spacing w:after="0"/>
        <w:jc w:val="both"/>
        <w:rPr>
          <w:rFonts w:ascii="Times New Roman" w:hAnsi="Times New Roman" w:cs="Times New Roman"/>
        </w:rPr>
      </w:pPr>
      <w:r>
        <w:rPr>
          <w:rFonts w:ascii="Times New Roman" w:hAnsi="Times New Roman" w:cs="Times New Roman"/>
        </w:rPr>
        <w:t xml:space="preserve">2) </w:t>
      </w:r>
      <w:r w:rsidR="00752793">
        <w:rPr>
          <w:rFonts w:ascii="Times New Roman" w:hAnsi="Times New Roman" w:cs="Times New Roman"/>
        </w:rPr>
        <w:t>donations, bequeathals and inheritances,</w:t>
      </w:r>
    </w:p>
    <w:p w:rsidR="00752793" w:rsidRDefault="00752793" w:rsidP="008A581E">
      <w:pPr>
        <w:spacing w:after="0"/>
        <w:jc w:val="both"/>
        <w:rPr>
          <w:rFonts w:ascii="Times New Roman" w:hAnsi="Times New Roman" w:cs="Times New Roman"/>
        </w:rPr>
      </w:pPr>
      <w:r>
        <w:rPr>
          <w:rFonts w:ascii="Times New Roman" w:hAnsi="Times New Roman" w:cs="Times New Roman"/>
        </w:rPr>
        <w:t xml:space="preserve">3) </w:t>
      </w:r>
      <w:r w:rsidR="005B4585">
        <w:rPr>
          <w:rFonts w:ascii="Times New Roman" w:hAnsi="Times New Roman" w:cs="Times New Roman"/>
        </w:rPr>
        <w:t xml:space="preserve">revenue </w:t>
      </w:r>
      <w:r>
        <w:rPr>
          <w:rFonts w:ascii="Times New Roman" w:hAnsi="Times New Roman" w:cs="Times New Roman"/>
        </w:rPr>
        <w:t>derived from the Association's assets,</w:t>
      </w:r>
    </w:p>
    <w:p w:rsidR="00752793" w:rsidRDefault="005B4585" w:rsidP="008A581E">
      <w:pPr>
        <w:spacing w:after="0"/>
        <w:jc w:val="both"/>
        <w:rPr>
          <w:rFonts w:ascii="Times New Roman" w:hAnsi="Times New Roman" w:cs="Times New Roman"/>
        </w:rPr>
      </w:pPr>
      <w:r>
        <w:rPr>
          <w:rFonts w:ascii="Times New Roman" w:hAnsi="Times New Roman" w:cs="Times New Roman"/>
        </w:rPr>
        <w:t>4) revenue</w:t>
      </w:r>
      <w:r w:rsidR="00752793">
        <w:rPr>
          <w:rFonts w:ascii="Times New Roman" w:hAnsi="Times New Roman" w:cs="Times New Roman"/>
        </w:rPr>
        <w:t xml:space="preserve"> derived from public donations,</w:t>
      </w:r>
    </w:p>
    <w:p w:rsidR="00752793" w:rsidRDefault="005B4585" w:rsidP="008A581E">
      <w:pPr>
        <w:spacing w:after="0"/>
        <w:jc w:val="both"/>
        <w:rPr>
          <w:rFonts w:ascii="Times New Roman" w:hAnsi="Times New Roman" w:cs="Times New Roman"/>
        </w:rPr>
      </w:pPr>
      <w:r>
        <w:rPr>
          <w:rFonts w:ascii="Times New Roman" w:hAnsi="Times New Roman" w:cs="Times New Roman"/>
        </w:rPr>
        <w:t>5) revenue</w:t>
      </w:r>
      <w:r w:rsidR="00752793">
        <w:rPr>
          <w:rFonts w:ascii="Times New Roman" w:hAnsi="Times New Roman" w:cs="Times New Roman"/>
        </w:rPr>
        <w:t xml:space="preserve"> derived from the Association's own economic activity.</w:t>
      </w:r>
    </w:p>
    <w:p w:rsidR="00752793" w:rsidRDefault="00752793" w:rsidP="00752793">
      <w:pPr>
        <w:spacing w:after="0"/>
        <w:jc w:val="both"/>
        <w:rPr>
          <w:rFonts w:ascii="Times New Roman" w:hAnsi="Times New Roman" w:cs="Times New Roman"/>
        </w:rPr>
      </w:pPr>
    </w:p>
    <w:p w:rsidR="00752793" w:rsidRDefault="00752793" w:rsidP="003C4D73">
      <w:pPr>
        <w:spacing w:after="0"/>
        <w:jc w:val="center"/>
        <w:rPr>
          <w:rFonts w:ascii="Times New Roman" w:hAnsi="Times New Roman" w:cs="Times New Roman"/>
        </w:rPr>
      </w:pPr>
      <w:r>
        <w:rPr>
          <w:rFonts w:ascii="Times New Roman" w:hAnsi="Times New Roman" w:cs="Times New Roman"/>
        </w:rPr>
        <w:t>§ 41</w:t>
      </w:r>
    </w:p>
    <w:p w:rsidR="00752793" w:rsidRDefault="00752793" w:rsidP="00752793">
      <w:pPr>
        <w:spacing w:after="0"/>
        <w:jc w:val="both"/>
        <w:rPr>
          <w:rFonts w:ascii="Times New Roman" w:hAnsi="Times New Roman" w:cs="Times New Roman"/>
        </w:rPr>
      </w:pPr>
      <w:r>
        <w:rPr>
          <w:rFonts w:ascii="Times New Roman" w:hAnsi="Times New Roman" w:cs="Times New Roman"/>
        </w:rPr>
        <w:lastRenderedPageBreak/>
        <w:t>Membership fees shall be paid no later than by the end of the first quarter of every year. Newly-admitted members shall pay fees as stipulated in regulations defined by the Board of Directors, no later than four weeks after receipt of the notice of admission to the Association.</w:t>
      </w:r>
    </w:p>
    <w:p w:rsidR="003C4D73" w:rsidRDefault="003C4D73" w:rsidP="00752793">
      <w:pPr>
        <w:spacing w:after="0"/>
        <w:jc w:val="both"/>
        <w:rPr>
          <w:rFonts w:ascii="Times New Roman" w:hAnsi="Times New Roman" w:cs="Times New Roman"/>
        </w:rPr>
      </w:pPr>
    </w:p>
    <w:p w:rsidR="003C4D73" w:rsidRDefault="003C4D73" w:rsidP="003C4D73">
      <w:pPr>
        <w:spacing w:after="0"/>
        <w:jc w:val="center"/>
        <w:rPr>
          <w:rFonts w:ascii="Times New Roman" w:hAnsi="Times New Roman" w:cs="Times New Roman"/>
        </w:rPr>
      </w:pPr>
      <w:r>
        <w:rPr>
          <w:rFonts w:ascii="Times New Roman" w:hAnsi="Times New Roman" w:cs="Times New Roman"/>
        </w:rPr>
        <w:t>Establishment provisions</w:t>
      </w:r>
    </w:p>
    <w:p w:rsidR="00752793" w:rsidRDefault="00752793" w:rsidP="003C4D73">
      <w:pPr>
        <w:spacing w:after="0"/>
        <w:jc w:val="center"/>
        <w:rPr>
          <w:rFonts w:ascii="Times New Roman" w:hAnsi="Times New Roman" w:cs="Times New Roman"/>
        </w:rPr>
      </w:pPr>
      <w:r>
        <w:rPr>
          <w:rFonts w:ascii="Times New Roman" w:hAnsi="Times New Roman" w:cs="Times New Roman"/>
        </w:rPr>
        <w:t>§ 42</w:t>
      </w:r>
    </w:p>
    <w:p w:rsidR="00752793" w:rsidRDefault="00752793" w:rsidP="00752793">
      <w:pPr>
        <w:spacing w:after="0"/>
        <w:jc w:val="both"/>
        <w:rPr>
          <w:rFonts w:ascii="Times New Roman" w:hAnsi="Times New Roman" w:cs="Times New Roman"/>
        </w:rPr>
      </w:pPr>
      <w:r>
        <w:rPr>
          <w:rFonts w:ascii="Times New Roman" w:hAnsi="Times New Roman" w:cs="Times New Roman"/>
        </w:rPr>
        <w:t xml:space="preserve">The Association shall manage its funds and bookkeeping pursuant to applicable regulations. The calendar year shall be the </w:t>
      </w:r>
      <w:r w:rsidR="005B4585">
        <w:rPr>
          <w:rFonts w:ascii="Times New Roman" w:hAnsi="Times New Roman" w:cs="Times New Roman"/>
        </w:rPr>
        <w:t>fiscal</w:t>
      </w:r>
      <w:r>
        <w:rPr>
          <w:rFonts w:ascii="Times New Roman" w:hAnsi="Times New Roman" w:cs="Times New Roman"/>
        </w:rPr>
        <w:t xml:space="preserve"> year.</w:t>
      </w:r>
    </w:p>
    <w:p w:rsidR="00752793" w:rsidRDefault="00752793" w:rsidP="00752793">
      <w:pPr>
        <w:spacing w:after="0"/>
        <w:jc w:val="both"/>
        <w:rPr>
          <w:rFonts w:ascii="Times New Roman" w:hAnsi="Times New Roman" w:cs="Times New Roman"/>
        </w:rPr>
      </w:pPr>
    </w:p>
    <w:p w:rsidR="00752793" w:rsidRDefault="00752793" w:rsidP="003C4D73">
      <w:pPr>
        <w:spacing w:after="0"/>
        <w:jc w:val="center"/>
        <w:rPr>
          <w:rFonts w:ascii="Times New Roman" w:hAnsi="Times New Roman" w:cs="Times New Roman"/>
        </w:rPr>
      </w:pPr>
      <w:r>
        <w:rPr>
          <w:rFonts w:ascii="Times New Roman" w:hAnsi="Times New Roman" w:cs="Times New Roman"/>
        </w:rPr>
        <w:t>Section VI</w:t>
      </w:r>
    </w:p>
    <w:p w:rsidR="00752793" w:rsidRDefault="00752793" w:rsidP="003C4D73">
      <w:pPr>
        <w:spacing w:after="0"/>
        <w:jc w:val="center"/>
        <w:rPr>
          <w:rFonts w:ascii="Times New Roman" w:hAnsi="Times New Roman" w:cs="Times New Roman"/>
        </w:rPr>
      </w:pPr>
      <w:r>
        <w:rPr>
          <w:rFonts w:ascii="Times New Roman" w:hAnsi="Times New Roman" w:cs="Times New Roman"/>
        </w:rPr>
        <w:t>Branch offices</w:t>
      </w:r>
    </w:p>
    <w:p w:rsidR="00752793" w:rsidRDefault="00752793" w:rsidP="003C4D73">
      <w:pPr>
        <w:spacing w:after="0"/>
        <w:jc w:val="center"/>
        <w:rPr>
          <w:rFonts w:ascii="Times New Roman" w:hAnsi="Times New Roman" w:cs="Times New Roman"/>
        </w:rPr>
      </w:pPr>
      <w:r>
        <w:rPr>
          <w:rFonts w:ascii="Times New Roman" w:hAnsi="Times New Roman" w:cs="Times New Roman"/>
        </w:rPr>
        <w:t>§ 43</w:t>
      </w:r>
    </w:p>
    <w:p w:rsidR="00752793" w:rsidRDefault="00752793" w:rsidP="00752793">
      <w:pPr>
        <w:spacing w:after="0"/>
        <w:jc w:val="both"/>
        <w:rPr>
          <w:rFonts w:ascii="Times New Roman" w:hAnsi="Times New Roman" w:cs="Times New Roman"/>
        </w:rPr>
      </w:pPr>
      <w:r>
        <w:rPr>
          <w:rFonts w:ascii="Times New Roman" w:hAnsi="Times New Roman" w:cs="Times New Roman"/>
        </w:rPr>
        <w:t>1. The Association shall have the power to establish branch offices—Association Branches.</w:t>
      </w:r>
    </w:p>
    <w:p w:rsidR="00752793" w:rsidRDefault="00904A40" w:rsidP="00752793">
      <w:pPr>
        <w:spacing w:after="0"/>
        <w:jc w:val="both"/>
        <w:rPr>
          <w:rFonts w:ascii="Times New Roman" w:hAnsi="Times New Roman" w:cs="Times New Roman"/>
        </w:rPr>
      </w:pPr>
      <w:r>
        <w:rPr>
          <w:rFonts w:ascii="Times New Roman" w:hAnsi="Times New Roman" w:cs="Times New Roman"/>
        </w:rPr>
        <w:t>2. The operations of an Association B</w:t>
      </w:r>
      <w:r w:rsidR="00752793">
        <w:rPr>
          <w:rFonts w:ascii="Times New Roman" w:hAnsi="Times New Roman" w:cs="Times New Roman"/>
        </w:rPr>
        <w:t>ranch shall be carried out pursuant to Section II of th</w:t>
      </w:r>
      <w:r w:rsidR="008F441C">
        <w:rPr>
          <w:rFonts w:ascii="Times New Roman" w:hAnsi="Times New Roman" w:cs="Times New Roman"/>
        </w:rPr>
        <w:t>e</w:t>
      </w:r>
      <w:r w:rsidR="00752793">
        <w:rPr>
          <w:rFonts w:ascii="Times New Roman" w:hAnsi="Times New Roman" w:cs="Times New Roman"/>
        </w:rPr>
        <w:t xml:space="preserve"> </w:t>
      </w:r>
      <w:r w:rsidR="008F441C">
        <w:rPr>
          <w:rFonts w:ascii="Times New Roman" w:hAnsi="Times New Roman" w:cs="Times New Roman"/>
        </w:rPr>
        <w:t>Statutes</w:t>
      </w:r>
      <w:r w:rsidR="00752793">
        <w:rPr>
          <w:rFonts w:ascii="Times New Roman" w:hAnsi="Times New Roman" w:cs="Times New Roman"/>
        </w:rPr>
        <w:t>.</w:t>
      </w:r>
    </w:p>
    <w:p w:rsidR="003C4D73" w:rsidRDefault="003C4D73" w:rsidP="00752793">
      <w:pPr>
        <w:spacing w:after="0"/>
        <w:jc w:val="both"/>
        <w:rPr>
          <w:rFonts w:ascii="Times New Roman" w:hAnsi="Times New Roman" w:cs="Times New Roman"/>
        </w:rPr>
      </w:pPr>
    </w:p>
    <w:p w:rsidR="00752793" w:rsidRDefault="00752793" w:rsidP="003C4D73">
      <w:pPr>
        <w:spacing w:after="0"/>
        <w:jc w:val="center"/>
        <w:rPr>
          <w:rFonts w:ascii="Times New Roman" w:hAnsi="Times New Roman" w:cs="Times New Roman"/>
        </w:rPr>
      </w:pPr>
      <w:r>
        <w:rPr>
          <w:rFonts w:ascii="Times New Roman" w:hAnsi="Times New Roman" w:cs="Times New Roman"/>
        </w:rPr>
        <w:t>§ 44</w:t>
      </w:r>
    </w:p>
    <w:p w:rsidR="00752793" w:rsidRDefault="00752793" w:rsidP="00752793">
      <w:pPr>
        <w:spacing w:after="0"/>
        <w:jc w:val="both"/>
        <w:rPr>
          <w:rFonts w:ascii="Times New Roman" w:hAnsi="Times New Roman" w:cs="Times New Roman"/>
        </w:rPr>
      </w:pPr>
      <w:r>
        <w:rPr>
          <w:rFonts w:ascii="Times New Roman" w:hAnsi="Times New Roman" w:cs="Times New Roman"/>
        </w:rPr>
        <w:t xml:space="preserve">1. </w:t>
      </w:r>
      <w:r w:rsidR="00DB2100">
        <w:rPr>
          <w:rFonts w:ascii="Times New Roman" w:hAnsi="Times New Roman" w:cs="Times New Roman"/>
        </w:rPr>
        <w:t>Upon request of a group of 15 individuals declaring the will to join the Association or who are already its members, the Board of Directors of the Association shall establish an Association Branch by means of a resolution.</w:t>
      </w:r>
    </w:p>
    <w:p w:rsidR="00AA1158" w:rsidRDefault="00AA1158" w:rsidP="00752793">
      <w:pPr>
        <w:spacing w:after="0"/>
        <w:jc w:val="both"/>
        <w:rPr>
          <w:rFonts w:ascii="Times New Roman" w:hAnsi="Times New Roman" w:cs="Times New Roman"/>
        </w:rPr>
      </w:pPr>
      <w:r>
        <w:rPr>
          <w:rFonts w:ascii="Times New Roman" w:hAnsi="Times New Roman" w:cs="Times New Roman"/>
        </w:rPr>
        <w:t xml:space="preserve">2. The resolution of the Board of Directors concerning the establishment of an Association Branch shall be voted on within one month </w:t>
      </w:r>
      <w:r w:rsidR="00904A40">
        <w:rPr>
          <w:rFonts w:ascii="Times New Roman" w:hAnsi="Times New Roman" w:cs="Times New Roman"/>
        </w:rPr>
        <w:t>of</w:t>
      </w:r>
      <w:r>
        <w:rPr>
          <w:rFonts w:ascii="Times New Roman" w:hAnsi="Times New Roman" w:cs="Times New Roman"/>
        </w:rPr>
        <w:t xml:space="preserve"> receipt of the request by the Board of Directors. The resolution concerning the establishment of the Association Branch shall define the address of the headquarters of the Association Branch's governing bodies, the territory of its operations and appoint individuals who shall be representatives of the Association Branch until the election of its first governing bodies. The scope of the territory of an Association Branch's operation shall be defined by the Board of Directors of the Association.</w:t>
      </w:r>
    </w:p>
    <w:p w:rsidR="003C4D73" w:rsidRDefault="003C4D73" w:rsidP="00752793">
      <w:pPr>
        <w:spacing w:after="0"/>
        <w:jc w:val="both"/>
        <w:rPr>
          <w:rFonts w:ascii="Times New Roman" w:hAnsi="Times New Roman" w:cs="Times New Roman"/>
        </w:rPr>
      </w:pPr>
    </w:p>
    <w:p w:rsidR="00AA1158" w:rsidRDefault="00AA1158" w:rsidP="003C4D73">
      <w:pPr>
        <w:spacing w:after="0"/>
        <w:jc w:val="center"/>
        <w:rPr>
          <w:rFonts w:ascii="Times New Roman" w:hAnsi="Times New Roman" w:cs="Times New Roman"/>
        </w:rPr>
      </w:pPr>
      <w:r>
        <w:rPr>
          <w:rFonts w:ascii="Times New Roman" w:hAnsi="Times New Roman" w:cs="Times New Roman"/>
        </w:rPr>
        <w:t>Members, their rights and obligations.</w:t>
      </w:r>
    </w:p>
    <w:p w:rsidR="00DB2100" w:rsidRDefault="00DB2100" w:rsidP="003C4D73">
      <w:pPr>
        <w:spacing w:after="0"/>
        <w:jc w:val="center"/>
        <w:rPr>
          <w:rFonts w:ascii="Times New Roman" w:hAnsi="Times New Roman" w:cs="Times New Roman"/>
        </w:rPr>
      </w:pPr>
      <w:r>
        <w:rPr>
          <w:rFonts w:ascii="Times New Roman" w:hAnsi="Times New Roman" w:cs="Times New Roman"/>
        </w:rPr>
        <w:t>§ 45</w:t>
      </w:r>
    </w:p>
    <w:p w:rsidR="00DB2100" w:rsidRDefault="00AA1158" w:rsidP="00752793">
      <w:pPr>
        <w:spacing w:after="0"/>
        <w:jc w:val="both"/>
        <w:rPr>
          <w:rFonts w:ascii="Times New Roman" w:hAnsi="Times New Roman" w:cs="Times New Roman"/>
        </w:rPr>
      </w:pPr>
      <w:r>
        <w:rPr>
          <w:rFonts w:ascii="Times New Roman" w:hAnsi="Times New Roman" w:cs="Times New Roman"/>
        </w:rPr>
        <w:t>1. The Association Branch's members shall include all of the members of the Association who reside within its territory of operation.</w:t>
      </w:r>
    </w:p>
    <w:p w:rsidR="00AA1158" w:rsidRDefault="00AA1158" w:rsidP="00752793">
      <w:pPr>
        <w:spacing w:after="0"/>
        <w:jc w:val="both"/>
        <w:rPr>
          <w:rFonts w:ascii="Times New Roman" w:hAnsi="Times New Roman" w:cs="Times New Roman"/>
        </w:rPr>
      </w:pPr>
      <w:r>
        <w:rPr>
          <w:rFonts w:ascii="Times New Roman" w:hAnsi="Times New Roman" w:cs="Times New Roman"/>
        </w:rPr>
        <w:t>2. Members of an Association Branch shall be natural persons.</w:t>
      </w:r>
    </w:p>
    <w:p w:rsidR="00AA1158" w:rsidRDefault="00AA1158" w:rsidP="00752793">
      <w:pPr>
        <w:spacing w:after="0"/>
        <w:jc w:val="both"/>
        <w:rPr>
          <w:rFonts w:ascii="Times New Roman" w:hAnsi="Times New Roman" w:cs="Times New Roman"/>
        </w:rPr>
      </w:pPr>
      <w:r>
        <w:rPr>
          <w:rFonts w:ascii="Times New Roman" w:hAnsi="Times New Roman" w:cs="Times New Roman"/>
        </w:rPr>
        <w:t>3. Members of an Association Branch shall be full members of the Association.</w:t>
      </w:r>
    </w:p>
    <w:p w:rsidR="00AA1158" w:rsidRDefault="00AA1158" w:rsidP="00752793">
      <w:pPr>
        <w:spacing w:after="0"/>
        <w:jc w:val="both"/>
        <w:rPr>
          <w:rFonts w:ascii="Times New Roman" w:hAnsi="Times New Roman" w:cs="Times New Roman"/>
        </w:rPr>
      </w:pPr>
      <w:r>
        <w:rPr>
          <w:rFonts w:ascii="Times New Roman" w:hAnsi="Times New Roman" w:cs="Times New Roman"/>
        </w:rPr>
        <w:t xml:space="preserve">4. A full member </w:t>
      </w:r>
      <w:r w:rsidR="008F441C">
        <w:rPr>
          <w:rFonts w:ascii="Times New Roman" w:hAnsi="Times New Roman" w:cs="Times New Roman"/>
        </w:rPr>
        <w:t>shall be</w:t>
      </w:r>
      <w:r>
        <w:rPr>
          <w:rFonts w:ascii="Times New Roman" w:hAnsi="Times New Roman" w:cs="Times New Roman"/>
        </w:rPr>
        <w:t xml:space="preserve"> an individual who meets the requirements stipulated in § 11 section 1 and 3 of th</w:t>
      </w:r>
      <w:r w:rsidR="008F441C">
        <w:rPr>
          <w:rFonts w:ascii="Times New Roman" w:hAnsi="Times New Roman" w:cs="Times New Roman"/>
        </w:rPr>
        <w:t>e</w:t>
      </w:r>
      <w:r>
        <w:rPr>
          <w:rFonts w:ascii="Times New Roman" w:hAnsi="Times New Roman" w:cs="Times New Roman"/>
        </w:rPr>
        <w:t xml:space="preserve"> </w:t>
      </w:r>
      <w:r w:rsidR="008F441C">
        <w:rPr>
          <w:rFonts w:ascii="Times New Roman" w:hAnsi="Times New Roman" w:cs="Times New Roman"/>
        </w:rPr>
        <w:t>Statutes</w:t>
      </w:r>
      <w:r>
        <w:rPr>
          <w:rFonts w:ascii="Times New Roman" w:hAnsi="Times New Roman" w:cs="Times New Roman"/>
        </w:rPr>
        <w:t>, applied as appropriate to the Association Branch.</w:t>
      </w:r>
    </w:p>
    <w:p w:rsidR="003C4D73" w:rsidRDefault="003C4D73" w:rsidP="00752793">
      <w:pPr>
        <w:spacing w:after="0"/>
        <w:jc w:val="both"/>
        <w:rPr>
          <w:rFonts w:ascii="Times New Roman" w:hAnsi="Times New Roman" w:cs="Times New Roman"/>
        </w:rPr>
      </w:pPr>
    </w:p>
    <w:p w:rsidR="00AA1158" w:rsidRDefault="00AA1158" w:rsidP="003C4D73">
      <w:pPr>
        <w:spacing w:after="0"/>
        <w:jc w:val="center"/>
        <w:rPr>
          <w:rFonts w:ascii="Times New Roman" w:hAnsi="Times New Roman" w:cs="Times New Roman"/>
        </w:rPr>
      </w:pPr>
      <w:r>
        <w:rPr>
          <w:rFonts w:ascii="Times New Roman" w:hAnsi="Times New Roman" w:cs="Times New Roman"/>
        </w:rPr>
        <w:t>§ 46</w:t>
      </w:r>
    </w:p>
    <w:p w:rsidR="00AA1158" w:rsidRDefault="00AA1158" w:rsidP="00752793">
      <w:pPr>
        <w:spacing w:after="0"/>
        <w:jc w:val="both"/>
        <w:rPr>
          <w:rFonts w:ascii="Times New Roman" w:hAnsi="Times New Roman" w:cs="Times New Roman"/>
        </w:rPr>
      </w:pPr>
      <w:r>
        <w:rPr>
          <w:rFonts w:ascii="Times New Roman" w:hAnsi="Times New Roman" w:cs="Times New Roman"/>
        </w:rPr>
        <w:t xml:space="preserve">1. Full members shall be admitted by a resolution </w:t>
      </w:r>
      <w:r w:rsidR="00904A40">
        <w:rPr>
          <w:rFonts w:ascii="Times New Roman" w:hAnsi="Times New Roman" w:cs="Times New Roman"/>
        </w:rPr>
        <w:t>of</w:t>
      </w:r>
      <w:r>
        <w:rPr>
          <w:rFonts w:ascii="Times New Roman" w:hAnsi="Times New Roman" w:cs="Times New Roman"/>
        </w:rPr>
        <w:t xml:space="preserve"> the Branch Board of Directors on the basis of a request for admi</w:t>
      </w:r>
      <w:r w:rsidR="00586E99">
        <w:rPr>
          <w:rFonts w:ascii="Times New Roman" w:hAnsi="Times New Roman" w:cs="Times New Roman"/>
        </w:rPr>
        <w:t>ssion</w:t>
      </w:r>
      <w:r>
        <w:rPr>
          <w:rFonts w:ascii="Times New Roman" w:hAnsi="Times New Roman" w:cs="Times New Roman"/>
        </w:rPr>
        <w:t xml:space="preserve"> submitted in writing /§ 11 section 3/.</w:t>
      </w:r>
    </w:p>
    <w:p w:rsidR="00AA1158" w:rsidRDefault="00AA1158" w:rsidP="00752793">
      <w:pPr>
        <w:spacing w:after="0"/>
        <w:jc w:val="both"/>
        <w:rPr>
          <w:rFonts w:ascii="Times New Roman" w:hAnsi="Times New Roman" w:cs="Times New Roman"/>
        </w:rPr>
      </w:pPr>
      <w:r>
        <w:rPr>
          <w:rFonts w:ascii="Times New Roman" w:hAnsi="Times New Roman" w:cs="Times New Roman"/>
        </w:rPr>
        <w:t xml:space="preserve">2. The Branch Board of Directors shall decide on the matter of the </w:t>
      </w:r>
      <w:r w:rsidR="00586E99">
        <w:rPr>
          <w:rFonts w:ascii="Times New Roman" w:hAnsi="Times New Roman" w:cs="Times New Roman"/>
        </w:rPr>
        <w:t>admission</w:t>
      </w:r>
      <w:r>
        <w:rPr>
          <w:rFonts w:ascii="Times New Roman" w:hAnsi="Times New Roman" w:cs="Times New Roman"/>
        </w:rPr>
        <w:t xml:space="preserve"> of a given individual as a full member within 30 days of receipt of a membership declaration and shall inform the interested party of its decision within this period.</w:t>
      </w:r>
    </w:p>
    <w:p w:rsidR="00AA1158" w:rsidRDefault="00AA1158" w:rsidP="00752793">
      <w:pPr>
        <w:spacing w:after="0"/>
        <w:jc w:val="both"/>
        <w:rPr>
          <w:rFonts w:ascii="Times New Roman" w:hAnsi="Times New Roman" w:cs="Times New Roman"/>
        </w:rPr>
      </w:pPr>
      <w:r>
        <w:rPr>
          <w:rFonts w:ascii="Times New Roman" w:hAnsi="Times New Roman" w:cs="Times New Roman"/>
        </w:rPr>
        <w:t>3. In the case that a given individual shall be refused admission</w:t>
      </w:r>
      <w:r w:rsidR="00586E99">
        <w:rPr>
          <w:rFonts w:ascii="Times New Roman" w:hAnsi="Times New Roman" w:cs="Times New Roman"/>
        </w:rPr>
        <w:t xml:space="preserve"> as a full member, the interested party </w:t>
      </w:r>
      <w:r w:rsidR="00904A40">
        <w:rPr>
          <w:rFonts w:ascii="Times New Roman" w:hAnsi="Times New Roman" w:cs="Times New Roman"/>
        </w:rPr>
        <w:t xml:space="preserve">shall have the right to </w:t>
      </w:r>
      <w:r w:rsidR="00586E99">
        <w:rPr>
          <w:rFonts w:ascii="Times New Roman" w:hAnsi="Times New Roman" w:cs="Times New Roman"/>
        </w:rPr>
        <w:t>appeal the resolution of the Branch Board of Directors to the Branch General Assembly of Members in writing, within 30 days of receipt of the resolution. The appeal shall be handled by the next Branch General Assembly of Members. The decision of the Branch General Assembly of Members shall be final.</w:t>
      </w:r>
    </w:p>
    <w:p w:rsidR="003C4D73" w:rsidRDefault="003C4D73" w:rsidP="00752793">
      <w:pPr>
        <w:spacing w:after="0"/>
        <w:jc w:val="both"/>
        <w:rPr>
          <w:rFonts w:ascii="Times New Roman" w:hAnsi="Times New Roman" w:cs="Times New Roman"/>
        </w:rPr>
      </w:pPr>
    </w:p>
    <w:p w:rsidR="00586E99" w:rsidRDefault="00586E99" w:rsidP="003C4D73">
      <w:pPr>
        <w:spacing w:after="0"/>
        <w:jc w:val="center"/>
        <w:rPr>
          <w:rFonts w:ascii="Times New Roman" w:hAnsi="Times New Roman" w:cs="Times New Roman"/>
        </w:rPr>
      </w:pPr>
      <w:r>
        <w:rPr>
          <w:rFonts w:ascii="Times New Roman" w:hAnsi="Times New Roman" w:cs="Times New Roman"/>
        </w:rPr>
        <w:lastRenderedPageBreak/>
        <w:t>§ 47</w:t>
      </w:r>
    </w:p>
    <w:p w:rsidR="00586E99" w:rsidRDefault="00586E99" w:rsidP="00752793">
      <w:pPr>
        <w:spacing w:after="0"/>
        <w:jc w:val="both"/>
        <w:rPr>
          <w:rFonts w:ascii="Times New Roman" w:hAnsi="Times New Roman" w:cs="Times New Roman"/>
        </w:rPr>
      </w:pPr>
      <w:r>
        <w:rPr>
          <w:rFonts w:ascii="Times New Roman" w:hAnsi="Times New Roman" w:cs="Times New Roman"/>
        </w:rPr>
        <w:t>Branch</w:t>
      </w:r>
      <w:r w:rsidR="00015B4E">
        <w:rPr>
          <w:rFonts w:ascii="Times New Roman" w:hAnsi="Times New Roman" w:cs="Times New Roman"/>
        </w:rPr>
        <w:t xml:space="preserve"> Members shall have the right</w:t>
      </w:r>
      <w:r>
        <w:rPr>
          <w:rFonts w:ascii="Times New Roman" w:hAnsi="Times New Roman" w:cs="Times New Roman"/>
        </w:rPr>
        <w:t>:</w:t>
      </w:r>
    </w:p>
    <w:p w:rsidR="00015B4E" w:rsidRDefault="00015B4E" w:rsidP="00015B4E">
      <w:pPr>
        <w:spacing w:after="0"/>
        <w:jc w:val="both"/>
        <w:rPr>
          <w:rFonts w:ascii="Times New Roman" w:hAnsi="Times New Roman" w:cs="Times New Roman"/>
        </w:rPr>
      </w:pPr>
      <w:r>
        <w:rPr>
          <w:rFonts w:ascii="Times New Roman" w:hAnsi="Times New Roman" w:cs="Times New Roman"/>
        </w:rPr>
        <w:t>1) to vote and stand for election to the governing bodies of the Association Branch,</w:t>
      </w:r>
    </w:p>
    <w:p w:rsidR="00015B4E" w:rsidRDefault="00015B4E" w:rsidP="00015B4E">
      <w:pPr>
        <w:spacing w:after="0"/>
        <w:jc w:val="both"/>
        <w:rPr>
          <w:rFonts w:ascii="Times New Roman" w:hAnsi="Times New Roman" w:cs="Times New Roman"/>
        </w:rPr>
      </w:pPr>
      <w:r>
        <w:rPr>
          <w:rFonts w:ascii="Times New Roman" w:hAnsi="Times New Roman" w:cs="Times New Roman"/>
        </w:rPr>
        <w:t>2) to vote on resolutions taken by the Branch General Assembly of Members,</w:t>
      </w:r>
    </w:p>
    <w:p w:rsidR="00015B4E" w:rsidRDefault="00015B4E" w:rsidP="00015B4E">
      <w:pPr>
        <w:spacing w:after="0"/>
        <w:jc w:val="both"/>
        <w:rPr>
          <w:rFonts w:ascii="Times New Roman" w:hAnsi="Times New Roman" w:cs="Times New Roman"/>
        </w:rPr>
      </w:pPr>
      <w:r>
        <w:rPr>
          <w:rFonts w:ascii="Times New Roman" w:hAnsi="Times New Roman" w:cs="Times New Roman"/>
        </w:rPr>
        <w:t>3) to voice opinions, requests and proposals to the governing bodies of the Branch Association,</w:t>
      </w:r>
    </w:p>
    <w:p w:rsidR="00015B4E" w:rsidRDefault="00015B4E" w:rsidP="00015B4E">
      <w:pPr>
        <w:spacing w:after="0"/>
        <w:jc w:val="both"/>
        <w:rPr>
          <w:rFonts w:ascii="Times New Roman" w:hAnsi="Times New Roman" w:cs="Times New Roman"/>
        </w:rPr>
      </w:pPr>
      <w:r>
        <w:rPr>
          <w:rFonts w:ascii="Times New Roman" w:hAnsi="Times New Roman" w:cs="Times New Roman"/>
        </w:rPr>
        <w:t xml:space="preserve">4) to challenge the rulings of the Branch Peer Tribunal before the Branch </w:t>
      </w:r>
      <w:r w:rsidR="003C4D73">
        <w:rPr>
          <w:rFonts w:ascii="Times New Roman" w:hAnsi="Times New Roman" w:cs="Times New Roman"/>
        </w:rPr>
        <w:t>General Assembly of Members.</w:t>
      </w:r>
    </w:p>
    <w:p w:rsidR="003C4D73" w:rsidRDefault="003C4D73" w:rsidP="00015B4E">
      <w:pPr>
        <w:spacing w:after="0"/>
        <w:jc w:val="both"/>
        <w:rPr>
          <w:rFonts w:ascii="Times New Roman" w:hAnsi="Times New Roman" w:cs="Times New Roman"/>
        </w:rPr>
      </w:pPr>
    </w:p>
    <w:p w:rsidR="00047CDA" w:rsidRDefault="00047CDA" w:rsidP="003C4D73">
      <w:pPr>
        <w:spacing w:after="0"/>
        <w:jc w:val="center"/>
        <w:rPr>
          <w:rFonts w:ascii="Times New Roman" w:hAnsi="Times New Roman" w:cs="Times New Roman"/>
        </w:rPr>
      </w:pPr>
      <w:r>
        <w:rPr>
          <w:rFonts w:ascii="Times New Roman" w:hAnsi="Times New Roman" w:cs="Times New Roman"/>
        </w:rPr>
        <w:t>§ 48</w:t>
      </w:r>
    </w:p>
    <w:p w:rsidR="00047CDA" w:rsidRDefault="00F34D67" w:rsidP="00047CDA">
      <w:pPr>
        <w:spacing w:after="0"/>
        <w:jc w:val="both"/>
        <w:rPr>
          <w:rFonts w:ascii="Times New Roman" w:hAnsi="Times New Roman" w:cs="Times New Roman"/>
        </w:rPr>
      </w:pPr>
      <w:r>
        <w:rPr>
          <w:rFonts w:ascii="Times New Roman" w:hAnsi="Times New Roman" w:cs="Times New Roman"/>
        </w:rPr>
        <w:t xml:space="preserve">Full members </w:t>
      </w:r>
      <w:r w:rsidR="00904A40">
        <w:rPr>
          <w:rFonts w:ascii="Times New Roman" w:hAnsi="Times New Roman" w:cs="Times New Roman"/>
        </w:rPr>
        <w:t>shall be obliged to</w:t>
      </w:r>
      <w:r>
        <w:rPr>
          <w:rFonts w:ascii="Times New Roman" w:hAnsi="Times New Roman" w:cs="Times New Roman"/>
        </w:rPr>
        <w:t>:</w:t>
      </w:r>
    </w:p>
    <w:p w:rsidR="00F34D67" w:rsidRDefault="00F34D67" w:rsidP="00F34D67">
      <w:pPr>
        <w:spacing w:after="0"/>
        <w:jc w:val="both"/>
        <w:rPr>
          <w:rFonts w:ascii="Times New Roman" w:hAnsi="Times New Roman" w:cs="Times New Roman"/>
        </w:rPr>
      </w:pPr>
      <w:r>
        <w:rPr>
          <w:rFonts w:ascii="Times New Roman" w:hAnsi="Times New Roman" w:cs="Times New Roman"/>
        </w:rPr>
        <w:t>1) cooperate in working towards achieving the Association</w:t>
      </w:r>
      <w:r w:rsidRPr="00F34D67">
        <w:rPr>
          <w:rFonts w:ascii="Times New Roman" w:hAnsi="Times New Roman" w:cs="Times New Roman"/>
        </w:rPr>
        <w:t xml:space="preserve"> </w:t>
      </w:r>
      <w:r>
        <w:rPr>
          <w:rFonts w:ascii="Times New Roman" w:hAnsi="Times New Roman" w:cs="Times New Roman"/>
        </w:rPr>
        <w:t>Branch's goals,</w:t>
      </w:r>
    </w:p>
    <w:p w:rsidR="00F34D67" w:rsidRDefault="00F34D67" w:rsidP="00F34D67">
      <w:pPr>
        <w:spacing w:after="0"/>
        <w:jc w:val="both"/>
        <w:rPr>
          <w:rFonts w:ascii="Times New Roman" w:hAnsi="Times New Roman" w:cs="Times New Roman"/>
        </w:rPr>
      </w:pPr>
      <w:r>
        <w:rPr>
          <w:rFonts w:ascii="Times New Roman" w:hAnsi="Times New Roman" w:cs="Times New Roman"/>
        </w:rPr>
        <w:t xml:space="preserve">2) </w:t>
      </w:r>
      <w:r w:rsidR="008F441C">
        <w:rPr>
          <w:rFonts w:ascii="Times New Roman" w:hAnsi="Times New Roman" w:cs="Times New Roman"/>
        </w:rPr>
        <w:t>abide by</w:t>
      </w:r>
      <w:r>
        <w:rPr>
          <w:rFonts w:ascii="Times New Roman" w:hAnsi="Times New Roman" w:cs="Times New Roman"/>
        </w:rPr>
        <w:t xml:space="preserve"> the </w:t>
      </w:r>
      <w:r w:rsidR="008F441C">
        <w:rPr>
          <w:rFonts w:ascii="Times New Roman" w:hAnsi="Times New Roman" w:cs="Times New Roman"/>
        </w:rPr>
        <w:t>Statutes</w:t>
      </w:r>
      <w:r>
        <w:rPr>
          <w:rFonts w:ascii="Times New Roman" w:hAnsi="Times New Roman" w:cs="Times New Roman"/>
        </w:rPr>
        <w:t>, regulations and resolutions of the governing bodies of the Association Branch,</w:t>
      </w:r>
    </w:p>
    <w:p w:rsidR="00F34D67" w:rsidRDefault="00F34D67" w:rsidP="00F34D67">
      <w:pPr>
        <w:spacing w:after="0"/>
        <w:jc w:val="both"/>
        <w:rPr>
          <w:rFonts w:ascii="Times New Roman" w:hAnsi="Times New Roman" w:cs="Times New Roman"/>
        </w:rPr>
      </w:pPr>
      <w:r>
        <w:rPr>
          <w:rFonts w:ascii="Times New Roman" w:hAnsi="Times New Roman" w:cs="Times New Roman"/>
        </w:rPr>
        <w:t>3) regularly pay their membership fees and issue other payments to the benefit of the Association Branch.</w:t>
      </w:r>
    </w:p>
    <w:p w:rsidR="003C4D73" w:rsidRDefault="003C4D73" w:rsidP="00F34D67">
      <w:pPr>
        <w:spacing w:after="0"/>
        <w:jc w:val="both"/>
        <w:rPr>
          <w:rFonts w:ascii="Times New Roman" w:hAnsi="Times New Roman" w:cs="Times New Roman"/>
        </w:rPr>
      </w:pPr>
    </w:p>
    <w:p w:rsidR="00F34D67" w:rsidRDefault="00F34D67" w:rsidP="003C4D73">
      <w:pPr>
        <w:spacing w:after="0"/>
        <w:jc w:val="center"/>
        <w:rPr>
          <w:rFonts w:ascii="Times New Roman" w:hAnsi="Times New Roman" w:cs="Times New Roman"/>
        </w:rPr>
      </w:pPr>
      <w:r>
        <w:rPr>
          <w:rFonts w:ascii="Times New Roman" w:hAnsi="Times New Roman" w:cs="Times New Roman"/>
        </w:rPr>
        <w:t>§ 49</w:t>
      </w:r>
    </w:p>
    <w:p w:rsidR="00F34D67" w:rsidRDefault="00F34D67" w:rsidP="00F34D67">
      <w:pPr>
        <w:spacing w:after="0"/>
        <w:jc w:val="both"/>
        <w:rPr>
          <w:rFonts w:ascii="Times New Roman" w:hAnsi="Times New Roman" w:cs="Times New Roman"/>
        </w:rPr>
      </w:pPr>
      <w:r>
        <w:rPr>
          <w:rFonts w:ascii="Times New Roman" w:hAnsi="Times New Roman" w:cs="Times New Roman"/>
        </w:rPr>
        <w:t>1. Membership in the Association Branch shall be terminated upon:</w:t>
      </w:r>
    </w:p>
    <w:p w:rsidR="00F34D67" w:rsidRDefault="00F34D67" w:rsidP="00F34D67">
      <w:pPr>
        <w:spacing w:after="0"/>
        <w:jc w:val="both"/>
        <w:rPr>
          <w:rFonts w:ascii="Times New Roman" w:hAnsi="Times New Roman" w:cs="Times New Roman"/>
        </w:rPr>
      </w:pPr>
      <w:r>
        <w:rPr>
          <w:rFonts w:ascii="Times New Roman" w:hAnsi="Times New Roman" w:cs="Times New Roman"/>
        </w:rPr>
        <w:t xml:space="preserve">1) voluntary resignation from membership in </w:t>
      </w:r>
      <w:r w:rsidR="00904A40">
        <w:rPr>
          <w:rFonts w:ascii="Times New Roman" w:hAnsi="Times New Roman" w:cs="Times New Roman"/>
        </w:rPr>
        <w:t>an</w:t>
      </w:r>
      <w:r>
        <w:rPr>
          <w:rFonts w:ascii="Times New Roman" w:hAnsi="Times New Roman" w:cs="Times New Roman"/>
        </w:rPr>
        <w:t xml:space="preserve"> Association Branch, submitted in writing to the Branch Board of Directors after having issued all due pay</w:t>
      </w:r>
      <w:r w:rsidR="00904A40">
        <w:rPr>
          <w:rFonts w:ascii="Times New Roman" w:hAnsi="Times New Roman" w:cs="Times New Roman"/>
        </w:rPr>
        <w:t>ments to the Association Branch</w:t>
      </w:r>
      <w:r>
        <w:rPr>
          <w:rFonts w:ascii="Times New Roman" w:hAnsi="Times New Roman" w:cs="Times New Roman"/>
        </w:rPr>
        <w:t>,</w:t>
      </w:r>
    </w:p>
    <w:p w:rsidR="00F34D67" w:rsidRDefault="00F34D67" w:rsidP="00F34D67">
      <w:pPr>
        <w:spacing w:after="0"/>
        <w:jc w:val="both"/>
        <w:rPr>
          <w:rFonts w:ascii="Times New Roman" w:hAnsi="Times New Roman" w:cs="Times New Roman"/>
        </w:rPr>
      </w:pPr>
      <w:r>
        <w:rPr>
          <w:rFonts w:ascii="Times New Roman" w:hAnsi="Times New Roman" w:cs="Times New Roman"/>
        </w:rPr>
        <w:t>2) the death of the member,</w:t>
      </w:r>
    </w:p>
    <w:p w:rsidR="00F34D67" w:rsidRDefault="00F34D67" w:rsidP="00F34D67">
      <w:pPr>
        <w:spacing w:after="0"/>
        <w:jc w:val="both"/>
        <w:rPr>
          <w:rFonts w:ascii="Times New Roman" w:hAnsi="Times New Roman" w:cs="Times New Roman"/>
        </w:rPr>
      </w:pPr>
      <w:r>
        <w:rPr>
          <w:rFonts w:ascii="Times New Roman" w:hAnsi="Times New Roman" w:cs="Times New Roman"/>
        </w:rPr>
        <w:t>3) removal from the list of full members due to unjustified delays in paying due membership fees for a period in excess of one year, or other due payments, for a period in excess of six months,</w:t>
      </w:r>
    </w:p>
    <w:p w:rsidR="00F34D67" w:rsidRDefault="00F34D67" w:rsidP="00F34D67">
      <w:pPr>
        <w:spacing w:after="0"/>
        <w:jc w:val="both"/>
        <w:rPr>
          <w:rFonts w:ascii="Times New Roman" w:hAnsi="Times New Roman" w:cs="Times New Roman"/>
        </w:rPr>
      </w:pPr>
      <w:r>
        <w:rPr>
          <w:rFonts w:ascii="Times New Roman" w:hAnsi="Times New Roman" w:cs="Times New Roman"/>
        </w:rPr>
        <w:t>4) removal from the list of members due to action</w:t>
      </w:r>
      <w:r w:rsidR="00904A40">
        <w:rPr>
          <w:rFonts w:ascii="Times New Roman" w:hAnsi="Times New Roman" w:cs="Times New Roman"/>
        </w:rPr>
        <w:t>s that hinder</w:t>
      </w:r>
      <w:r>
        <w:rPr>
          <w:rFonts w:ascii="Times New Roman" w:hAnsi="Times New Roman" w:cs="Times New Roman"/>
        </w:rPr>
        <w:t xml:space="preserve"> the operations of the Association Branch or actions that are detrimental to the professional interests of other members.</w:t>
      </w:r>
    </w:p>
    <w:p w:rsidR="00F34D67" w:rsidRDefault="00F34D67" w:rsidP="00F34D67">
      <w:pPr>
        <w:spacing w:after="0"/>
        <w:jc w:val="both"/>
        <w:rPr>
          <w:rFonts w:ascii="Times New Roman" w:hAnsi="Times New Roman" w:cs="Times New Roman"/>
        </w:rPr>
      </w:pPr>
      <w:r>
        <w:rPr>
          <w:rFonts w:ascii="Times New Roman" w:hAnsi="Times New Roman" w:cs="Times New Roman"/>
        </w:rPr>
        <w:t xml:space="preserve">2. The </w:t>
      </w:r>
      <w:r w:rsidR="0023133F">
        <w:rPr>
          <w:rFonts w:ascii="Times New Roman" w:hAnsi="Times New Roman" w:cs="Times New Roman"/>
        </w:rPr>
        <w:t xml:space="preserve">Branch </w:t>
      </w:r>
      <w:r>
        <w:rPr>
          <w:rFonts w:ascii="Times New Roman" w:hAnsi="Times New Roman" w:cs="Times New Roman"/>
        </w:rPr>
        <w:t xml:space="preserve">Board of Directors shall be called upon to decide in matters stipulated in section 1 point 3, following regulations stipulated in § </w:t>
      </w:r>
      <w:r w:rsidR="0023133F">
        <w:rPr>
          <w:rFonts w:ascii="Times New Roman" w:hAnsi="Times New Roman" w:cs="Times New Roman"/>
        </w:rPr>
        <w:t>53</w:t>
      </w:r>
      <w:r>
        <w:rPr>
          <w:rFonts w:ascii="Times New Roman" w:hAnsi="Times New Roman" w:cs="Times New Roman"/>
        </w:rPr>
        <w:t xml:space="preserve"> section </w:t>
      </w:r>
      <w:r w:rsidR="0023133F">
        <w:rPr>
          <w:rFonts w:ascii="Times New Roman" w:hAnsi="Times New Roman" w:cs="Times New Roman"/>
        </w:rPr>
        <w:t>3</w:t>
      </w:r>
      <w:r>
        <w:rPr>
          <w:rFonts w:ascii="Times New Roman" w:hAnsi="Times New Roman" w:cs="Times New Roman"/>
        </w:rPr>
        <w:t>.</w:t>
      </w:r>
    </w:p>
    <w:p w:rsidR="00F34D67" w:rsidRDefault="00F34D67" w:rsidP="00F34D67">
      <w:pPr>
        <w:spacing w:after="0"/>
        <w:jc w:val="both"/>
        <w:rPr>
          <w:rFonts w:ascii="Times New Roman" w:hAnsi="Times New Roman" w:cs="Times New Roman"/>
        </w:rPr>
      </w:pPr>
      <w:r>
        <w:rPr>
          <w:rFonts w:ascii="Times New Roman" w:hAnsi="Times New Roman" w:cs="Times New Roman"/>
        </w:rPr>
        <w:t>3. The</w:t>
      </w:r>
      <w:r w:rsidR="0023133F">
        <w:rPr>
          <w:rFonts w:ascii="Times New Roman" w:hAnsi="Times New Roman" w:cs="Times New Roman"/>
        </w:rPr>
        <w:t xml:space="preserve"> Branch</w:t>
      </w:r>
      <w:r>
        <w:rPr>
          <w:rFonts w:ascii="Times New Roman" w:hAnsi="Times New Roman" w:cs="Times New Roman"/>
        </w:rPr>
        <w:t xml:space="preserve"> Peer Tribunal shall be called upon to decide in matters stipulated in section 1 point 4, following regulations stipulated in § 35–38.</w:t>
      </w:r>
    </w:p>
    <w:p w:rsidR="0023133F" w:rsidRDefault="0023133F" w:rsidP="00F34D67">
      <w:pPr>
        <w:spacing w:after="0"/>
        <w:jc w:val="both"/>
        <w:rPr>
          <w:rFonts w:ascii="Times New Roman" w:hAnsi="Times New Roman" w:cs="Times New Roman"/>
        </w:rPr>
      </w:pPr>
    </w:p>
    <w:p w:rsidR="0023133F" w:rsidRDefault="0023133F" w:rsidP="003C4D73">
      <w:pPr>
        <w:spacing w:after="0"/>
        <w:jc w:val="center"/>
        <w:rPr>
          <w:rFonts w:ascii="Times New Roman" w:hAnsi="Times New Roman" w:cs="Times New Roman"/>
        </w:rPr>
      </w:pPr>
      <w:r>
        <w:rPr>
          <w:rFonts w:ascii="Times New Roman" w:hAnsi="Times New Roman" w:cs="Times New Roman"/>
        </w:rPr>
        <w:t>Organisational structure</w:t>
      </w:r>
    </w:p>
    <w:p w:rsidR="0023133F" w:rsidRDefault="0023133F" w:rsidP="003C4D73">
      <w:pPr>
        <w:spacing w:after="0"/>
        <w:jc w:val="center"/>
        <w:rPr>
          <w:rFonts w:ascii="Times New Roman" w:hAnsi="Times New Roman" w:cs="Times New Roman"/>
        </w:rPr>
      </w:pPr>
      <w:r>
        <w:rPr>
          <w:rFonts w:ascii="Times New Roman" w:hAnsi="Times New Roman" w:cs="Times New Roman"/>
        </w:rPr>
        <w:t>§ 50</w:t>
      </w:r>
    </w:p>
    <w:p w:rsidR="0023133F" w:rsidRDefault="0023133F" w:rsidP="0023133F">
      <w:pPr>
        <w:spacing w:after="0"/>
        <w:jc w:val="both"/>
        <w:rPr>
          <w:rFonts w:ascii="Times New Roman" w:hAnsi="Times New Roman" w:cs="Times New Roman"/>
        </w:rPr>
      </w:pPr>
      <w:r>
        <w:rPr>
          <w:rFonts w:ascii="Times New Roman" w:hAnsi="Times New Roman" w:cs="Times New Roman"/>
        </w:rPr>
        <w:t>1. The governing bodies of an Association Branch shall be comprised of:</w:t>
      </w:r>
    </w:p>
    <w:p w:rsidR="0023133F" w:rsidRDefault="0023133F" w:rsidP="0023133F">
      <w:pPr>
        <w:spacing w:after="0"/>
        <w:jc w:val="both"/>
        <w:rPr>
          <w:rFonts w:ascii="Times New Roman" w:hAnsi="Times New Roman" w:cs="Times New Roman"/>
        </w:rPr>
      </w:pPr>
      <w:r>
        <w:rPr>
          <w:rFonts w:ascii="Times New Roman" w:hAnsi="Times New Roman" w:cs="Times New Roman"/>
        </w:rPr>
        <w:t>1) a Branch General Assembly of Members,</w:t>
      </w:r>
    </w:p>
    <w:p w:rsidR="0023133F" w:rsidRDefault="0023133F" w:rsidP="0023133F">
      <w:pPr>
        <w:spacing w:after="0"/>
        <w:jc w:val="both"/>
        <w:rPr>
          <w:rFonts w:ascii="Times New Roman" w:hAnsi="Times New Roman" w:cs="Times New Roman"/>
        </w:rPr>
      </w:pPr>
      <w:r>
        <w:rPr>
          <w:rFonts w:ascii="Times New Roman" w:hAnsi="Times New Roman" w:cs="Times New Roman"/>
        </w:rPr>
        <w:t>2) a Branch Board of Directors,</w:t>
      </w:r>
    </w:p>
    <w:p w:rsidR="0023133F" w:rsidRDefault="0023133F" w:rsidP="0023133F">
      <w:pPr>
        <w:spacing w:after="0"/>
        <w:jc w:val="both"/>
        <w:rPr>
          <w:rFonts w:ascii="Times New Roman" w:hAnsi="Times New Roman" w:cs="Times New Roman"/>
        </w:rPr>
      </w:pPr>
      <w:r>
        <w:rPr>
          <w:rFonts w:ascii="Times New Roman" w:hAnsi="Times New Roman" w:cs="Times New Roman"/>
        </w:rPr>
        <w:t xml:space="preserve">3) a Branch </w:t>
      </w:r>
      <w:r w:rsidR="00342893">
        <w:rPr>
          <w:rFonts w:ascii="Times New Roman" w:hAnsi="Times New Roman" w:cs="Times New Roman"/>
        </w:rPr>
        <w:t>Audit Board</w:t>
      </w:r>
      <w:r>
        <w:rPr>
          <w:rFonts w:ascii="Times New Roman" w:hAnsi="Times New Roman" w:cs="Times New Roman"/>
        </w:rPr>
        <w:t>,</w:t>
      </w:r>
    </w:p>
    <w:p w:rsidR="0023133F" w:rsidRDefault="0023133F" w:rsidP="0023133F">
      <w:pPr>
        <w:spacing w:after="0"/>
        <w:jc w:val="both"/>
        <w:rPr>
          <w:rFonts w:ascii="Times New Roman" w:hAnsi="Times New Roman" w:cs="Times New Roman"/>
        </w:rPr>
      </w:pPr>
      <w:r>
        <w:rPr>
          <w:rFonts w:ascii="Times New Roman" w:hAnsi="Times New Roman" w:cs="Times New Roman"/>
        </w:rPr>
        <w:t>4) a Branch Peer Tribunal.</w:t>
      </w:r>
    </w:p>
    <w:p w:rsidR="0023133F" w:rsidRDefault="0023133F" w:rsidP="0023133F">
      <w:pPr>
        <w:spacing w:after="0"/>
        <w:jc w:val="both"/>
        <w:rPr>
          <w:rFonts w:ascii="Times New Roman" w:hAnsi="Times New Roman" w:cs="Times New Roman"/>
        </w:rPr>
      </w:pPr>
      <w:r>
        <w:rPr>
          <w:rFonts w:ascii="Times New Roman" w:hAnsi="Times New Roman" w:cs="Times New Roman"/>
        </w:rPr>
        <w:t xml:space="preserve">2. The </w:t>
      </w:r>
      <w:r w:rsidR="005B4585">
        <w:rPr>
          <w:rFonts w:ascii="Times New Roman" w:hAnsi="Times New Roman" w:cs="Times New Roman"/>
        </w:rPr>
        <w:t>term of</w:t>
      </w:r>
      <w:r>
        <w:rPr>
          <w:rFonts w:ascii="Times New Roman" w:hAnsi="Times New Roman" w:cs="Times New Roman"/>
        </w:rPr>
        <w:t xml:space="preserve"> office of all elective governing bodies shall be four years.</w:t>
      </w:r>
    </w:p>
    <w:p w:rsidR="0023133F" w:rsidRDefault="0023133F" w:rsidP="0023133F">
      <w:pPr>
        <w:spacing w:after="0"/>
        <w:jc w:val="both"/>
        <w:rPr>
          <w:rFonts w:ascii="Times New Roman" w:hAnsi="Times New Roman" w:cs="Times New Roman"/>
        </w:rPr>
      </w:pPr>
      <w:r>
        <w:rPr>
          <w:rFonts w:ascii="Times New Roman" w:hAnsi="Times New Roman" w:cs="Times New Roman"/>
        </w:rPr>
        <w:t xml:space="preserve">3. In the event that the composition of an Association Branch's governing body be reduced in number during its </w:t>
      </w:r>
      <w:r w:rsidR="005B4585">
        <w:rPr>
          <w:rFonts w:ascii="Times New Roman" w:hAnsi="Times New Roman" w:cs="Times New Roman"/>
        </w:rPr>
        <w:t>term of</w:t>
      </w:r>
      <w:r>
        <w:rPr>
          <w:rFonts w:ascii="Times New Roman" w:hAnsi="Times New Roman" w:cs="Times New Roman"/>
        </w:rPr>
        <w:t xml:space="preserve"> office, the complementation of its composition shall be possible by means of co-opting, to be performed by the remaining members of the governing body that has been reduced in number. No more than half of a governing body's composition can be selected in this manner.</w:t>
      </w:r>
    </w:p>
    <w:p w:rsidR="0023133F" w:rsidRDefault="0023133F" w:rsidP="0023133F">
      <w:pPr>
        <w:spacing w:after="0"/>
        <w:jc w:val="both"/>
        <w:rPr>
          <w:rFonts w:ascii="Times New Roman" w:hAnsi="Times New Roman" w:cs="Times New Roman"/>
        </w:rPr>
      </w:pPr>
    </w:p>
    <w:p w:rsidR="0023133F" w:rsidRDefault="0023133F" w:rsidP="003C4D73">
      <w:pPr>
        <w:spacing w:after="0"/>
        <w:jc w:val="center"/>
        <w:rPr>
          <w:rFonts w:ascii="Times New Roman" w:hAnsi="Times New Roman" w:cs="Times New Roman"/>
        </w:rPr>
      </w:pPr>
      <w:r>
        <w:rPr>
          <w:rFonts w:ascii="Times New Roman" w:hAnsi="Times New Roman" w:cs="Times New Roman"/>
        </w:rPr>
        <w:t>Branch General Assembly of Members</w:t>
      </w:r>
    </w:p>
    <w:p w:rsidR="0023133F" w:rsidRDefault="0023133F" w:rsidP="003C4D73">
      <w:pPr>
        <w:spacing w:after="0"/>
        <w:jc w:val="center"/>
        <w:rPr>
          <w:rFonts w:ascii="Times New Roman" w:hAnsi="Times New Roman" w:cs="Times New Roman"/>
        </w:rPr>
      </w:pPr>
      <w:r>
        <w:rPr>
          <w:rFonts w:ascii="Times New Roman" w:hAnsi="Times New Roman" w:cs="Times New Roman"/>
        </w:rPr>
        <w:t>§ 51</w:t>
      </w:r>
    </w:p>
    <w:p w:rsidR="0023133F" w:rsidRDefault="00B6378C" w:rsidP="0023133F">
      <w:pPr>
        <w:spacing w:after="0"/>
        <w:jc w:val="both"/>
        <w:rPr>
          <w:rFonts w:ascii="Times New Roman" w:hAnsi="Times New Roman" w:cs="Times New Roman"/>
        </w:rPr>
      </w:pPr>
      <w:r>
        <w:rPr>
          <w:rFonts w:ascii="Times New Roman" w:hAnsi="Times New Roman" w:cs="Times New Roman"/>
        </w:rPr>
        <w:t>1. Appropriate provisions of § 20–27, with the exception of § 23, shall apply to the Branch General Assembly of Members.</w:t>
      </w:r>
    </w:p>
    <w:p w:rsidR="00B6378C" w:rsidRDefault="00B6378C" w:rsidP="0023133F">
      <w:pPr>
        <w:spacing w:after="0"/>
        <w:jc w:val="both"/>
        <w:rPr>
          <w:rFonts w:ascii="Times New Roman" w:hAnsi="Times New Roman" w:cs="Times New Roman"/>
        </w:rPr>
      </w:pPr>
      <w:r>
        <w:rPr>
          <w:rFonts w:ascii="Times New Roman" w:hAnsi="Times New Roman" w:cs="Times New Roman"/>
        </w:rPr>
        <w:t>2. The competences of the Branch General Assembly of Members shall include:</w:t>
      </w:r>
    </w:p>
    <w:p w:rsidR="00B6378C" w:rsidRDefault="00B6378C" w:rsidP="0023133F">
      <w:pPr>
        <w:spacing w:after="0"/>
        <w:jc w:val="both"/>
        <w:rPr>
          <w:rFonts w:ascii="Times New Roman" w:hAnsi="Times New Roman" w:cs="Times New Roman"/>
        </w:rPr>
      </w:pPr>
      <w:r>
        <w:rPr>
          <w:rFonts w:ascii="Times New Roman" w:hAnsi="Times New Roman" w:cs="Times New Roman"/>
        </w:rPr>
        <w:t>a. approving regulations for the governing bodies of the Association Branch,</w:t>
      </w:r>
    </w:p>
    <w:p w:rsidR="00B6378C" w:rsidRDefault="00B6378C" w:rsidP="0023133F">
      <w:pPr>
        <w:spacing w:after="0"/>
        <w:jc w:val="both"/>
        <w:rPr>
          <w:rFonts w:ascii="Times New Roman" w:hAnsi="Times New Roman" w:cs="Times New Roman"/>
        </w:rPr>
      </w:pPr>
      <w:r>
        <w:rPr>
          <w:rFonts w:ascii="Times New Roman" w:hAnsi="Times New Roman" w:cs="Times New Roman"/>
        </w:rPr>
        <w:lastRenderedPageBreak/>
        <w:t>b. approving the Association Branch's main operation goals,</w:t>
      </w:r>
    </w:p>
    <w:p w:rsidR="00B6378C" w:rsidRDefault="00B6378C" w:rsidP="0023133F">
      <w:pPr>
        <w:spacing w:after="0"/>
        <w:jc w:val="both"/>
        <w:rPr>
          <w:rFonts w:ascii="Times New Roman" w:hAnsi="Times New Roman" w:cs="Times New Roman"/>
        </w:rPr>
      </w:pPr>
      <w:r>
        <w:rPr>
          <w:rFonts w:ascii="Times New Roman" w:hAnsi="Times New Roman" w:cs="Times New Roman"/>
        </w:rPr>
        <w:t>c. electing and dismissing the governing bodies of the Association Branch,</w:t>
      </w:r>
    </w:p>
    <w:p w:rsidR="00B6378C" w:rsidRDefault="00B6378C" w:rsidP="0023133F">
      <w:pPr>
        <w:spacing w:after="0"/>
        <w:jc w:val="both"/>
        <w:rPr>
          <w:rFonts w:ascii="Times New Roman" w:hAnsi="Times New Roman" w:cs="Times New Roman"/>
        </w:rPr>
      </w:pPr>
      <w:r>
        <w:rPr>
          <w:rFonts w:ascii="Times New Roman" w:hAnsi="Times New Roman" w:cs="Times New Roman"/>
        </w:rPr>
        <w:t>d. handling reports and assessing the operations of the governing bodies of the Association Branch,</w:t>
      </w:r>
    </w:p>
    <w:p w:rsidR="00B6378C" w:rsidRDefault="00B6378C" w:rsidP="0023133F">
      <w:pPr>
        <w:spacing w:after="0"/>
        <w:jc w:val="both"/>
        <w:rPr>
          <w:rFonts w:ascii="Times New Roman" w:hAnsi="Times New Roman" w:cs="Times New Roman"/>
        </w:rPr>
      </w:pPr>
      <w:r>
        <w:rPr>
          <w:rFonts w:ascii="Times New Roman" w:hAnsi="Times New Roman" w:cs="Times New Roman"/>
        </w:rPr>
        <w:t xml:space="preserve">e. granting discharge to the Branch Board of Directors and the Branch </w:t>
      </w:r>
      <w:r w:rsidR="00342893">
        <w:rPr>
          <w:rFonts w:ascii="Times New Roman" w:hAnsi="Times New Roman" w:cs="Times New Roman"/>
        </w:rPr>
        <w:t>Audit Board</w:t>
      </w:r>
      <w:r>
        <w:rPr>
          <w:rFonts w:ascii="Times New Roman" w:hAnsi="Times New Roman" w:cs="Times New Roman"/>
        </w:rPr>
        <w:t>,</w:t>
      </w:r>
    </w:p>
    <w:p w:rsidR="00B6378C" w:rsidRDefault="00B6378C" w:rsidP="0023133F">
      <w:pPr>
        <w:spacing w:after="0"/>
        <w:jc w:val="both"/>
        <w:rPr>
          <w:rFonts w:ascii="Times New Roman" w:hAnsi="Times New Roman" w:cs="Times New Roman"/>
        </w:rPr>
      </w:pPr>
      <w:r>
        <w:rPr>
          <w:rFonts w:ascii="Times New Roman" w:hAnsi="Times New Roman" w:cs="Times New Roman"/>
        </w:rPr>
        <w:t>f. approving the budget of the Association Branch,</w:t>
      </w:r>
    </w:p>
    <w:p w:rsidR="00B6378C" w:rsidRDefault="00B6378C" w:rsidP="0023133F">
      <w:pPr>
        <w:spacing w:after="0"/>
        <w:jc w:val="both"/>
        <w:rPr>
          <w:rFonts w:ascii="Times New Roman" w:hAnsi="Times New Roman" w:cs="Times New Roman"/>
        </w:rPr>
      </w:pPr>
      <w:r>
        <w:rPr>
          <w:rFonts w:ascii="Times New Roman" w:hAnsi="Times New Roman" w:cs="Times New Roman"/>
        </w:rPr>
        <w:t>g. setting the levels of membership fees, reliefs and exemptions from these fees,</w:t>
      </w:r>
    </w:p>
    <w:p w:rsidR="00B6378C" w:rsidRDefault="00B6378C" w:rsidP="0023133F">
      <w:pPr>
        <w:spacing w:after="0"/>
        <w:jc w:val="both"/>
        <w:rPr>
          <w:rFonts w:ascii="Times New Roman" w:hAnsi="Times New Roman" w:cs="Times New Roman"/>
        </w:rPr>
      </w:pPr>
      <w:r>
        <w:rPr>
          <w:rFonts w:ascii="Times New Roman" w:hAnsi="Times New Roman" w:cs="Times New Roman"/>
        </w:rPr>
        <w:t xml:space="preserve">h. passing resolutions concerning all matters presented by the Branch Board of Directors or the Branch </w:t>
      </w:r>
      <w:r w:rsidR="00342893">
        <w:rPr>
          <w:rFonts w:ascii="Times New Roman" w:hAnsi="Times New Roman" w:cs="Times New Roman"/>
        </w:rPr>
        <w:t>Audit Board</w:t>
      </w:r>
      <w:r>
        <w:rPr>
          <w:rFonts w:ascii="Times New Roman" w:hAnsi="Times New Roman" w:cs="Times New Roman"/>
        </w:rPr>
        <w:t xml:space="preserve"> with the purpose of making a decision,</w:t>
      </w:r>
    </w:p>
    <w:p w:rsidR="00B6378C" w:rsidRDefault="00B6378C" w:rsidP="0023133F">
      <w:pPr>
        <w:spacing w:after="0"/>
        <w:jc w:val="both"/>
        <w:rPr>
          <w:rFonts w:ascii="Times New Roman" w:hAnsi="Times New Roman" w:cs="Times New Roman"/>
        </w:rPr>
      </w:pPr>
      <w:r>
        <w:rPr>
          <w:rFonts w:ascii="Times New Roman" w:hAnsi="Times New Roman" w:cs="Times New Roman"/>
        </w:rPr>
        <w:t>i. speaking on matters of key importance to the Association,</w:t>
      </w:r>
    </w:p>
    <w:p w:rsidR="00B6378C" w:rsidRDefault="00B6378C" w:rsidP="0023133F">
      <w:pPr>
        <w:spacing w:after="0"/>
        <w:jc w:val="both"/>
        <w:rPr>
          <w:rFonts w:ascii="Times New Roman" w:hAnsi="Times New Roman" w:cs="Times New Roman"/>
        </w:rPr>
      </w:pPr>
      <w:r>
        <w:rPr>
          <w:rFonts w:ascii="Times New Roman" w:hAnsi="Times New Roman" w:cs="Times New Roman"/>
        </w:rPr>
        <w:t>j. handling appeals launched against the verdicts of the Branch Peer Tribunal,</w:t>
      </w:r>
    </w:p>
    <w:p w:rsidR="00B6378C" w:rsidRDefault="00B6378C" w:rsidP="0023133F">
      <w:pPr>
        <w:spacing w:after="0"/>
        <w:jc w:val="both"/>
        <w:rPr>
          <w:rFonts w:ascii="Times New Roman" w:hAnsi="Times New Roman" w:cs="Times New Roman"/>
        </w:rPr>
      </w:pPr>
      <w:r>
        <w:rPr>
          <w:rFonts w:ascii="Times New Roman" w:hAnsi="Times New Roman" w:cs="Times New Roman"/>
        </w:rPr>
        <w:t xml:space="preserve">k. handling appeals launched against resolutions </w:t>
      </w:r>
      <w:r w:rsidR="00B61A9F">
        <w:rPr>
          <w:rFonts w:ascii="Times New Roman" w:hAnsi="Times New Roman" w:cs="Times New Roman"/>
        </w:rPr>
        <w:t>passed by</w:t>
      </w:r>
      <w:r>
        <w:rPr>
          <w:rFonts w:ascii="Times New Roman" w:hAnsi="Times New Roman" w:cs="Times New Roman"/>
        </w:rPr>
        <w:t xml:space="preserve"> the Branch Board of Directors stipulated in </w:t>
      </w:r>
      <w:r w:rsidR="00B61A9F">
        <w:rPr>
          <w:rFonts w:ascii="Times New Roman" w:hAnsi="Times New Roman" w:cs="Times New Roman"/>
        </w:rPr>
        <w:t>§ 53 section 3.</w:t>
      </w:r>
    </w:p>
    <w:p w:rsidR="00B61A9F" w:rsidRDefault="00B61A9F" w:rsidP="0023133F">
      <w:pPr>
        <w:spacing w:after="0"/>
        <w:jc w:val="both"/>
        <w:rPr>
          <w:rFonts w:ascii="Times New Roman" w:hAnsi="Times New Roman" w:cs="Times New Roman"/>
        </w:rPr>
      </w:pPr>
    </w:p>
    <w:p w:rsidR="00B61A9F" w:rsidRDefault="00B61A9F" w:rsidP="003C4D73">
      <w:pPr>
        <w:spacing w:after="0"/>
        <w:jc w:val="center"/>
        <w:rPr>
          <w:rFonts w:ascii="Times New Roman" w:hAnsi="Times New Roman" w:cs="Times New Roman"/>
        </w:rPr>
      </w:pPr>
      <w:r>
        <w:rPr>
          <w:rFonts w:ascii="Times New Roman" w:hAnsi="Times New Roman" w:cs="Times New Roman"/>
        </w:rPr>
        <w:t>Branch Board of Directors</w:t>
      </w:r>
    </w:p>
    <w:p w:rsidR="00B61A9F" w:rsidRDefault="00B61A9F" w:rsidP="003C4D73">
      <w:pPr>
        <w:spacing w:after="0"/>
        <w:jc w:val="center"/>
        <w:rPr>
          <w:rFonts w:ascii="Times New Roman" w:hAnsi="Times New Roman" w:cs="Times New Roman"/>
        </w:rPr>
      </w:pPr>
      <w:r>
        <w:rPr>
          <w:rFonts w:ascii="Times New Roman" w:hAnsi="Times New Roman" w:cs="Times New Roman"/>
        </w:rPr>
        <w:t>§</w:t>
      </w:r>
      <w:r w:rsidR="00E4163C">
        <w:rPr>
          <w:rFonts w:ascii="Times New Roman" w:hAnsi="Times New Roman" w:cs="Times New Roman"/>
        </w:rPr>
        <w:t xml:space="preserve"> </w:t>
      </w:r>
      <w:r>
        <w:rPr>
          <w:rFonts w:ascii="Times New Roman" w:hAnsi="Times New Roman" w:cs="Times New Roman"/>
        </w:rPr>
        <w:t>52</w:t>
      </w:r>
    </w:p>
    <w:p w:rsidR="00B61A9F" w:rsidRDefault="00B61A9F" w:rsidP="0023133F">
      <w:pPr>
        <w:spacing w:after="0"/>
        <w:jc w:val="both"/>
        <w:rPr>
          <w:rFonts w:ascii="Times New Roman" w:hAnsi="Times New Roman" w:cs="Times New Roman"/>
        </w:rPr>
      </w:pPr>
      <w:r>
        <w:rPr>
          <w:rFonts w:ascii="Times New Roman" w:hAnsi="Times New Roman" w:cs="Times New Roman"/>
        </w:rPr>
        <w:t>1. The appropriate provisions stipulated in §28–31 shall apply to the Branch Board of Directors.</w:t>
      </w:r>
    </w:p>
    <w:p w:rsidR="00B61A9F" w:rsidRDefault="00B61A9F" w:rsidP="0023133F">
      <w:pPr>
        <w:spacing w:after="0"/>
        <w:jc w:val="both"/>
        <w:rPr>
          <w:rFonts w:ascii="Times New Roman" w:hAnsi="Times New Roman" w:cs="Times New Roman"/>
        </w:rPr>
      </w:pPr>
      <w:r>
        <w:rPr>
          <w:rFonts w:ascii="Times New Roman" w:hAnsi="Times New Roman" w:cs="Times New Roman"/>
        </w:rPr>
        <w:t>2. The competencies of the Branch Board of Directors shall include:</w:t>
      </w:r>
    </w:p>
    <w:p w:rsidR="00B61A9F" w:rsidRDefault="00B61A9F" w:rsidP="0023133F">
      <w:pPr>
        <w:spacing w:after="0"/>
        <w:jc w:val="both"/>
        <w:rPr>
          <w:rFonts w:ascii="Times New Roman" w:hAnsi="Times New Roman" w:cs="Times New Roman"/>
        </w:rPr>
      </w:pPr>
      <w:r>
        <w:rPr>
          <w:rFonts w:ascii="Times New Roman" w:hAnsi="Times New Roman" w:cs="Times New Roman"/>
        </w:rPr>
        <w:t xml:space="preserve">a. directing the operations of the Association Branch in accordance with the provisions of the Branch </w:t>
      </w:r>
      <w:r w:rsidR="008F441C">
        <w:rPr>
          <w:rFonts w:ascii="Times New Roman" w:hAnsi="Times New Roman" w:cs="Times New Roman"/>
        </w:rPr>
        <w:t>Statutes</w:t>
      </w:r>
      <w:r>
        <w:rPr>
          <w:rFonts w:ascii="Times New Roman" w:hAnsi="Times New Roman" w:cs="Times New Roman"/>
        </w:rPr>
        <w:t xml:space="preserve"> and the resolutions of the governing bodies of the Association.</w:t>
      </w:r>
    </w:p>
    <w:p w:rsidR="00B61A9F" w:rsidRDefault="00B61A9F" w:rsidP="0023133F">
      <w:pPr>
        <w:spacing w:after="0"/>
        <w:jc w:val="both"/>
        <w:rPr>
          <w:rFonts w:ascii="Times New Roman" w:hAnsi="Times New Roman" w:cs="Times New Roman"/>
        </w:rPr>
      </w:pPr>
      <w:r>
        <w:rPr>
          <w:rFonts w:ascii="Times New Roman" w:hAnsi="Times New Roman" w:cs="Times New Roman"/>
        </w:rPr>
        <w:t>b. representing the Association Branch</w:t>
      </w:r>
      <w:r w:rsidR="00904A40">
        <w:rPr>
          <w:rFonts w:ascii="Times New Roman" w:hAnsi="Times New Roman" w:cs="Times New Roman"/>
        </w:rPr>
        <w:t xml:space="preserve"> before third parties</w:t>
      </w:r>
      <w:r>
        <w:rPr>
          <w:rFonts w:ascii="Times New Roman" w:hAnsi="Times New Roman" w:cs="Times New Roman"/>
        </w:rPr>
        <w:t xml:space="preserve"> and acting in its name within its territory.</w:t>
      </w:r>
    </w:p>
    <w:p w:rsidR="00B61A9F" w:rsidRDefault="00B61A9F" w:rsidP="0023133F">
      <w:pPr>
        <w:spacing w:after="0"/>
        <w:jc w:val="both"/>
        <w:rPr>
          <w:rFonts w:ascii="Times New Roman" w:hAnsi="Times New Roman" w:cs="Times New Roman"/>
        </w:rPr>
      </w:pPr>
      <w:r>
        <w:rPr>
          <w:rFonts w:ascii="Times New Roman" w:hAnsi="Times New Roman" w:cs="Times New Roman"/>
        </w:rPr>
        <w:t>c. directing the ongoing work of the Association Branch,</w:t>
      </w:r>
    </w:p>
    <w:p w:rsidR="00B61A9F" w:rsidRDefault="00B61A9F" w:rsidP="0023133F">
      <w:pPr>
        <w:spacing w:after="0"/>
        <w:jc w:val="both"/>
        <w:rPr>
          <w:rFonts w:ascii="Times New Roman" w:hAnsi="Times New Roman" w:cs="Times New Roman"/>
        </w:rPr>
      </w:pPr>
      <w:r>
        <w:rPr>
          <w:rFonts w:ascii="Times New Roman" w:hAnsi="Times New Roman" w:cs="Times New Roman"/>
        </w:rPr>
        <w:t>d. implementing the resolutions passed by the Branch General Assembly of Members and the resolutions and recommendations passed by the Association's General Assembly of Members that apply to the entire Association,</w:t>
      </w:r>
    </w:p>
    <w:p w:rsidR="00B61A9F" w:rsidRDefault="00B61A9F" w:rsidP="0023133F">
      <w:pPr>
        <w:spacing w:after="0"/>
        <w:jc w:val="both"/>
        <w:rPr>
          <w:rFonts w:ascii="Times New Roman" w:hAnsi="Times New Roman" w:cs="Times New Roman"/>
        </w:rPr>
      </w:pPr>
      <w:r>
        <w:rPr>
          <w:rFonts w:ascii="Times New Roman" w:hAnsi="Times New Roman" w:cs="Times New Roman"/>
        </w:rPr>
        <w:t>e. managing the assets of the Association Branch,</w:t>
      </w:r>
    </w:p>
    <w:p w:rsidR="00B61A9F" w:rsidRDefault="00B61A9F" w:rsidP="0023133F">
      <w:pPr>
        <w:spacing w:after="0"/>
        <w:jc w:val="both"/>
        <w:rPr>
          <w:rFonts w:ascii="Times New Roman" w:hAnsi="Times New Roman" w:cs="Times New Roman"/>
        </w:rPr>
      </w:pPr>
      <w:r>
        <w:rPr>
          <w:rFonts w:ascii="Times New Roman" w:hAnsi="Times New Roman" w:cs="Times New Roman"/>
        </w:rPr>
        <w:t>f. convening the Branch General Assembly of Members,</w:t>
      </w:r>
    </w:p>
    <w:p w:rsidR="00B61A9F" w:rsidRDefault="00B61A9F" w:rsidP="0023133F">
      <w:pPr>
        <w:spacing w:after="0"/>
        <w:jc w:val="both"/>
        <w:rPr>
          <w:rFonts w:ascii="Times New Roman" w:hAnsi="Times New Roman" w:cs="Times New Roman"/>
        </w:rPr>
      </w:pPr>
      <w:r>
        <w:rPr>
          <w:rFonts w:ascii="Times New Roman" w:hAnsi="Times New Roman" w:cs="Times New Roman"/>
        </w:rPr>
        <w:t>g. Association Branch member admission and removal,</w:t>
      </w:r>
    </w:p>
    <w:p w:rsidR="00B61A9F" w:rsidRDefault="00B61A9F" w:rsidP="0023133F">
      <w:pPr>
        <w:spacing w:after="0"/>
        <w:jc w:val="both"/>
        <w:rPr>
          <w:rFonts w:ascii="Times New Roman" w:hAnsi="Times New Roman" w:cs="Times New Roman"/>
        </w:rPr>
      </w:pPr>
      <w:r>
        <w:rPr>
          <w:rFonts w:ascii="Times New Roman" w:hAnsi="Times New Roman" w:cs="Times New Roman"/>
        </w:rPr>
        <w:t xml:space="preserve">h. representing the Association Branch </w:t>
      </w:r>
      <w:r w:rsidR="00904A40">
        <w:rPr>
          <w:rFonts w:ascii="Times New Roman" w:hAnsi="Times New Roman" w:cs="Times New Roman"/>
        </w:rPr>
        <w:t xml:space="preserve">before third parties </w:t>
      </w:r>
      <w:r>
        <w:rPr>
          <w:rFonts w:ascii="Times New Roman" w:hAnsi="Times New Roman" w:cs="Times New Roman"/>
        </w:rPr>
        <w:t>and acting in its name,</w:t>
      </w:r>
    </w:p>
    <w:p w:rsidR="00B61A9F" w:rsidRDefault="00B61A9F" w:rsidP="0023133F">
      <w:pPr>
        <w:spacing w:after="0"/>
        <w:jc w:val="both"/>
        <w:rPr>
          <w:rFonts w:ascii="Times New Roman" w:hAnsi="Times New Roman" w:cs="Times New Roman"/>
        </w:rPr>
      </w:pPr>
      <w:r>
        <w:rPr>
          <w:rFonts w:ascii="Times New Roman" w:hAnsi="Times New Roman" w:cs="Times New Roman"/>
        </w:rPr>
        <w:t>i. reporting on changes in the composition of the governing bodies of the Association Branch to the Association's Board of Directors,</w:t>
      </w:r>
    </w:p>
    <w:p w:rsidR="00B61A9F" w:rsidRDefault="00B61A9F" w:rsidP="0023133F">
      <w:pPr>
        <w:spacing w:after="0"/>
        <w:jc w:val="both"/>
        <w:rPr>
          <w:rFonts w:ascii="Times New Roman" w:hAnsi="Times New Roman" w:cs="Times New Roman"/>
        </w:rPr>
      </w:pPr>
      <w:r>
        <w:rPr>
          <w:rFonts w:ascii="Times New Roman" w:hAnsi="Times New Roman" w:cs="Times New Roman"/>
        </w:rPr>
        <w:t>j. votin</w:t>
      </w:r>
      <w:r w:rsidR="00791942">
        <w:rPr>
          <w:rFonts w:ascii="Times New Roman" w:hAnsi="Times New Roman" w:cs="Times New Roman"/>
        </w:rPr>
        <w:t xml:space="preserve">g on resolutions concerning </w:t>
      </w:r>
      <w:r>
        <w:rPr>
          <w:rFonts w:ascii="Times New Roman" w:hAnsi="Times New Roman" w:cs="Times New Roman"/>
        </w:rPr>
        <w:t>termination of members</w:t>
      </w:r>
      <w:r w:rsidR="00791942">
        <w:rPr>
          <w:rFonts w:ascii="Times New Roman" w:hAnsi="Times New Roman" w:cs="Times New Roman"/>
        </w:rPr>
        <w:t>hip</w:t>
      </w:r>
      <w:r>
        <w:rPr>
          <w:rFonts w:ascii="Times New Roman" w:hAnsi="Times New Roman" w:cs="Times New Roman"/>
        </w:rPr>
        <w:t xml:space="preserve"> pursuant to § 50 section 3.</w:t>
      </w:r>
    </w:p>
    <w:p w:rsidR="00B61A9F" w:rsidRDefault="00B61A9F" w:rsidP="0023133F">
      <w:pPr>
        <w:spacing w:after="0"/>
        <w:jc w:val="both"/>
        <w:rPr>
          <w:rFonts w:ascii="Times New Roman" w:hAnsi="Times New Roman" w:cs="Times New Roman"/>
        </w:rPr>
      </w:pPr>
      <w:r>
        <w:rPr>
          <w:rFonts w:ascii="Times New Roman" w:hAnsi="Times New Roman" w:cs="Times New Roman"/>
        </w:rPr>
        <w:t xml:space="preserve">3. The resolution of the Branch Board of Directors stipulated in section 2 letter j shall have a period of 30 days after its passing during which the Interested Party shall have the right to appeal said resolution to the </w:t>
      </w:r>
      <w:r w:rsidR="00E4163C">
        <w:rPr>
          <w:rFonts w:ascii="Times New Roman" w:hAnsi="Times New Roman" w:cs="Times New Roman"/>
        </w:rPr>
        <w:t xml:space="preserve">Branch </w:t>
      </w:r>
      <w:r>
        <w:rPr>
          <w:rFonts w:ascii="Times New Roman" w:hAnsi="Times New Roman" w:cs="Times New Roman"/>
        </w:rPr>
        <w:t xml:space="preserve">General Assembly of Members. The appeal shall be handled by the </w:t>
      </w:r>
      <w:r w:rsidR="00E4163C">
        <w:rPr>
          <w:rFonts w:ascii="Times New Roman" w:hAnsi="Times New Roman" w:cs="Times New Roman"/>
        </w:rPr>
        <w:t>next</w:t>
      </w:r>
      <w:r>
        <w:rPr>
          <w:rFonts w:ascii="Times New Roman" w:hAnsi="Times New Roman" w:cs="Times New Roman"/>
        </w:rPr>
        <w:t xml:space="preserve"> </w:t>
      </w:r>
      <w:r w:rsidR="00E4163C">
        <w:rPr>
          <w:rFonts w:ascii="Times New Roman" w:hAnsi="Times New Roman" w:cs="Times New Roman"/>
        </w:rPr>
        <w:t xml:space="preserve">Branch </w:t>
      </w:r>
      <w:r>
        <w:rPr>
          <w:rFonts w:ascii="Times New Roman" w:hAnsi="Times New Roman" w:cs="Times New Roman"/>
        </w:rPr>
        <w:t xml:space="preserve">General Assembly of Members, which may either </w:t>
      </w:r>
      <w:r w:rsidR="00E4163C">
        <w:rPr>
          <w:rFonts w:ascii="Times New Roman" w:hAnsi="Times New Roman" w:cs="Times New Roman"/>
        </w:rPr>
        <w:t>uphold the resolution</w:t>
      </w:r>
      <w:r>
        <w:rPr>
          <w:rFonts w:ascii="Times New Roman" w:hAnsi="Times New Roman" w:cs="Times New Roman"/>
        </w:rPr>
        <w:t xml:space="preserve"> or revoke </w:t>
      </w:r>
      <w:r w:rsidR="00E4163C">
        <w:rPr>
          <w:rFonts w:ascii="Times New Roman" w:hAnsi="Times New Roman" w:cs="Times New Roman"/>
        </w:rPr>
        <w:t>it</w:t>
      </w:r>
      <w:r>
        <w:rPr>
          <w:rFonts w:ascii="Times New Roman" w:hAnsi="Times New Roman" w:cs="Times New Roman"/>
        </w:rPr>
        <w:t xml:space="preserve">. The decision of the </w:t>
      </w:r>
      <w:r w:rsidR="00E4163C">
        <w:rPr>
          <w:rFonts w:ascii="Times New Roman" w:hAnsi="Times New Roman" w:cs="Times New Roman"/>
        </w:rPr>
        <w:t xml:space="preserve">Branch </w:t>
      </w:r>
      <w:r>
        <w:rPr>
          <w:rFonts w:ascii="Times New Roman" w:hAnsi="Times New Roman" w:cs="Times New Roman"/>
        </w:rPr>
        <w:t>General Assembly of Members shall be final.</w:t>
      </w:r>
    </w:p>
    <w:p w:rsidR="006F16D4" w:rsidRDefault="006F16D4" w:rsidP="0023133F">
      <w:pPr>
        <w:spacing w:after="0"/>
        <w:jc w:val="both"/>
        <w:rPr>
          <w:rFonts w:ascii="Times New Roman" w:hAnsi="Times New Roman" w:cs="Times New Roman"/>
        </w:rPr>
      </w:pPr>
    </w:p>
    <w:p w:rsidR="00B61A9F" w:rsidRDefault="00E4163C" w:rsidP="003C4D73">
      <w:pPr>
        <w:spacing w:after="0"/>
        <w:jc w:val="center"/>
        <w:rPr>
          <w:rFonts w:ascii="Times New Roman" w:hAnsi="Times New Roman" w:cs="Times New Roman"/>
        </w:rPr>
      </w:pPr>
      <w:r>
        <w:rPr>
          <w:rFonts w:ascii="Times New Roman" w:hAnsi="Times New Roman" w:cs="Times New Roman"/>
        </w:rPr>
        <w:t>§ 53</w:t>
      </w:r>
    </w:p>
    <w:p w:rsidR="00E4163C" w:rsidRDefault="00E4163C" w:rsidP="0023133F">
      <w:pPr>
        <w:spacing w:after="0"/>
        <w:jc w:val="both"/>
        <w:rPr>
          <w:rFonts w:ascii="Times New Roman" w:hAnsi="Times New Roman" w:cs="Times New Roman"/>
        </w:rPr>
      </w:pPr>
      <w:r>
        <w:rPr>
          <w:rFonts w:ascii="Times New Roman" w:hAnsi="Times New Roman" w:cs="Times New Roman"/>
        </w:rPr>
        <w:t>All resolutions passed by the Branch Board of Directors shall be submitted in writing to the Association's Board of Directors within 30 days of their passing.</w:t>
      </w:r>
    </w:p>
    <w:p w:rsidR="00E4163C" w:rsidRDefault="00E4163C" w:rsidP="0023133F">
      <w:pPr>
        <w:spacing w:after="0"/>
        <w:jc w:val="both"/>
        <w:rPr>
          <w:rFonts w:ascii="Times New Roman" w:hAnsi="Times New Roman" w:cs="Times New Roman"/>
        </w:rPr>
      </w:pPr>
    </w:p>
    <w:p w:rsidR="00E4163C" w:rsidRDefault="00E4163C" w:rsidP="003C4D73">
      <w:pPr>
        <w:spacing w:after="0"/>
        <w:jc w:val="center"/>
        <w:rPr>
          <w:rFonts w:ascii="Times New Roman" w:hAnsi="Times New Roman" w:cs="Times New Roman"/>
        </w:rPr>
      </w:pPr>
      <w:r>
        <w:rPr>
          <w:rFonts w:ascii="Times New Roman" w:hAnsi="Times New Roman" w:cs="Times New Roman"/>
        </w:rPr>
        <w:t xml:space="preserve">Branch </w:t>
      </w:r>
      <w:r w:rsidR="00342893">
        <w:rPr>
          <w:rFonts w:ascii="Times New Roman" w:hAnsi="Times New Roman" w:cs="Times New Roman"/>
        </w:rPr>
        <w:t>Audit Board</w:t>
      </w:r>
    </w:p>
    <w:p w:rsidR="00E4163C" w:rsidRDefault="00E4163C" w:rsidP="003C4D73">
      <w:pPr>
        <w:spacing w:after="0"/>
        <w:jc w:val="center"/>
        <w:rPr>
          <w:rFonts w:ascii="Times New Roman" w:hAnsi="Times New Roman" w:cs="Times New Roman"/>
        </w:rPr>
      </w:pPr>
      <w:r>
        <w:rPr>
          <w:rFonts w:ascii="Times New Roman" w:hAnsi="Times New Roman" w:cs="Times New Roman"/>
        </w:rPr>
        <w:t>§ 54</w:t>
      </w:r>
    </w:p>
    <w:p w:rsidR="00E4163C" w:rsidRDefault="00E4163C" w:rsidP="0023133F">
      <w:pPr>
        <w:spacing w:after="0"/>
        <w:jc w:val="both"/>
        <w:rPr>
          <w:rFonts w:ascii="Times New Roman" w:hAnsi="Times New Roman" w:cs="Times New Roman"/>
        </w:rPr>
      </w:pPr>
      <w:r>
        <w:rPr>
          <w:rFonts w:ascii="Times New Roman" w:hAnsi="Times New Roman" w:cs="Times New Roman"/>
        </w:rPr>
        <w:t xml:space="preserve">The regulations stipulated in § 32–34 shall apply to the Branch </w:t>
      </w:r>
      <w:r w:rsidR="00342893">
        <w:rPr>
          <w:rFonts w:ascii="Times New Roman" w:hAnsi="Times New Roman" w:cs="Times New Roman"/>
        </w:rPr>
        <w:t>Audit Board</w:t>
      </w:r>
      <w:r>
        <w:rPr>
          <w:rFonts w:ascii="Times New Roman" w:hAnsi="Times New Roman" w:cs="Times New Roman"/>
        </w:rPr>
        <w:t>.</w:t>
      </w:r>
    </w:p>
    <w:p w:rsidR="00E4163C" w:rsidRDefault="00E4163C" w:rsidP="0023133F">
      <w:pPr>
        <w:spacing w:after="0"/>
        <w:jc w:val="both"/>
        <w:rPr>
          <w:rFonts w:ascii="Times New Roman" w:hAnsi="Times New Roman" w:cs="Times New Roman"/>
        </w:rPr>
      </w:pPr>
    </w:p>
    <w:p w:rsidR="00791942" w:rsidRDefault="00791942" w:rsidP="003C4D73">
      <w:pPr>
        <w:spacing w:after="0"/>
        <w:jc w:val="center"/>
        <w:rPr>
          <w:rFonts w:ascii="Times New Roman" w:hAnsi="Times New Roman" w:cs="Times New Roman"/>
        </w:rPr>
      </w:pPr>
    </w:p>
    <w:p w:rsidR="00E4163C" w:rsidRDefault="00E4163C" w:rsidP="003C4D73">
      <w:pPr>
        <w:spacing w:after="0"/>
        <w:jc w:val="center"/>
        <w:rPr>
          <w:rFonts w:ascii="Times New Roman" w:hAnsi="Times New Roman" w:cs="Times New Roman"/>
        </w:rPr>
      </w:pPr>
      <w:r>
        <w:rPr>
          <w:rFonts w:ascii="Times New Roman" w:hAnsi="Times New Roman" w:cs="Times New Roman"/>
        </w:rPr>
        <w:t>Branch Peer Tribunal</w:t>
      </w:r>
    </w:p>
    <w:p w:rsidR="00E4163C" w:rsidRDefault="00E4163C" w:rsidP="003C4D73">
      <w:pPr>
        <w:spacing w:after="0"/>
        <w:jc w:val="center"/>
        <w:rPr>
          <w:rFonts w:ascii="Times New Roman" w:hAnsi="Times New Roman" w:cs="Times New Roman"/>
        </w:rPr>
      </w:pPr>
      <w:r>
        <w:rPr>
          <w:rFonts w:ascii="Times New Roman" w:hAnsi="Times New Roman" w:cs="Times New Roman"/>
        </w:rPr>
        <w:t>§ 55</w:t>
      </w:r>
    </w:p>
    <w:p w:rsidR="00E4163C" w:rsidRDefault="00E4163C" w:rsidP="0023133F">
      <w:pPr>
        <w:spacing w:after="0"/>
        <w:jc w:val="both"/>
        <w:rPr>
          <w:rFonts w:ascii="Times New Roman" w:hAnsi="Times New Roman" w:cs="Times New Roman"/>
        </w:rPr>
      </w:pPr>
      <w:r>
        <w:rPr>
          <w:rFonts w:ascii="Times New Roman" w:hAnsi="Times New Roman" w:cs="Times New Roman"/>
        </w:rPr>
        <w:lastRenderedPageBreak/>
        <w:t>The regulations stipulated in § 35–38 shall apply to the Branch Peer Tribunal.</w:t>
      </w:r>
    </w:p>
    <w:p w:rsidR="00E4163C" w:rsidRDefault="00E4163C" w:rsidP="0023133F">
      <w:pPr>
        <w:spacing w:after="0"/>
        <w:jc w:val="both"/>
        <w:rPr>
          <w:rFonts w:ascii="Times New Roman" w:hAnsi="Times New Roman" w:cs="Times New Roman"/>
        </w:rPr>
      </w:pPr>
    </w:p>
    <w:p w:rsidR="00E4163C" w:rsidRDefault="00E4163C" w:rsidP="003C4D73">
      <w:pPr>
        <w:spacing w:after="0"/>
        <w:jc w:val="center"/>
        <w:rPr>
          <w:rFonts w:ascii="Times New Roman" w:hAnsi="Times New Roman" w:cs="Times New Roman"/>
        </w:rPr>
      </w:pPr>
      <w:r>
        <w:rPr>
          <w:rFonts w:ascii="Times New Roman" w:hAnsi="Times New Roman" w:cs="Times New Roman"/>
        </w:rPr>
        <w:t>Assets and funds</w:t>
      </w:r>
    </w:p>
    <w:p w:rsidR="00E4163C" w:rsidRDefault="00E4163C" w:rsidP="003C4D73">
      <w:pPr>
        <w:spacing w:after="0"/>
        <w:jc w:val="center"/>
        <w:rPr>
          <w:rFonts w:ascii="Times New Roman" w:hAnsi="Times New Roman" w:cs="Times New Roman"/>
        </w:rPr>
      </w:pPr>
      <w:r>
        <w:rPr>
          <w:rFonts w:ascii="Times New Roman" w:hAnsi="Times New Roman" w:cs="Times New Roman"/>
        </w:rPr>
        <w:t>§ 56</w:t>
      </w:r>
    </w:p>
    <w:p w:rsidR="00E4163C" w:rsidRDefault="00E4163C" w:rsidP="0023133F">
      <w:pPr>
        <w:spacing w:after="0"/>
        <w:jc w:val="both"/>
        <w:rPr>
          <w:rFonts w:ascii="Times New Roman" w:hAnsi="Times New Roman" w:cs="Times New Roman"/>
        </w:rPr>
      </w:pPr>
      <w:r>
        <w:rPr>
          <w:rFonts w:ascii="Times New Roman" w:hAnsi="Times New Roman" w:cs="Times New Roman"/>
        </w:rPr>
        <w:t>The regulations stipulated in § 39–42, subject to § 57, shall apply to the Assets and funds of an Association Branch.</w:t>
      </w:r>
    </w:p>
    <w:p w:rsidR="00E4163C" w:rsidRDefault="00E4163C" w:rsidP="0023133F">
      <w:pPr>
        <w:spacing w:after="0"/>
        <w:jc w:val="both"/>
        <w:rPr>
          <w:rFonts w:ascii="Times New Roman" w:hAnsi="Times New Roman" w:cs="Times New Roman"/>
        </w:rPr>
      </w:pPr>
    </w:p>
    <w:p w:rsidR="00E4163C" w:rsidRDefault="00E4163C" w:rsidP="003C4D73">
      <w:pPr>
        <w:spacing w:after="0"/>
        <w:jc w:val="center"/>
        <w:rPr>
          <w:rFonts w:ascii="Times New Roman" w:hAnsi="Times New Roman" w:cs="Times New Roman"/>
        </w:rPr>
      </w:pPr>
      <w:r>
        <w:rPr>
          <w:rFonts w:ascii="Times New Roman" w:hAnsi="Times New Roman" w:cs="Times New Roman"/>
        </w:rPr>
        <w:t>Section VII</w:t>
      </w:r>
    </w:p>
    <w:p w:rsidR="00E4163C" w:rsidRDefault="00E4163C" w:rsidP="003C4D73">
      <w:pPr>
        <w:spacing w:after="0"/>
        <w:jc w:val="center"/>
        <w:rPr>
          <w:rFonts w:ascii="Times New Roman" w:hAnsi="Times New Roman" w:cs="Times New Roman"/>
        </w:rPr>
      </w:pPr>
      <w:r>
        <w:rPr>
          <w:rFonts w:ascii="Times New Roman" w:hAnsi="Times New Roman" w:cs="Times New Roman"/>
        </w:rPr>
        <w:t xml:space="preserve">Amendments to the </w:t>
      </w:r>
      <w:r w:rsidR="003C4D73">
        <w:rPr>
          <w:rFonts w:ascii="Times New Roman" w:hAnsi="Times New Roman" w:cs="Times New Roman"/>
        </w:rPr>
        <w:t xml:space="preserve">Statutes of the Association </w:t>
      </w:r>
      <w:r>
        <w:rPr>
          <w:rFonts w:ascii="Times New Roman" w:hAnsi="Times New Roman" w:cs="Times New Roman"/>
        </w:rPr>
        <w:t>and the dissolution of the Association</w:t>
      </w:r>
    </w:p>
    <w:p w:rsidR="00E4163C" w:rsidRDefault="00E4163C" w:rsidP="003C4D73">
      <w:pPr>
        <w:spacing w:after="0"/>
        <w:jc w:val="center"/>
        <w:rPr>
          <w:rFonts w:ascii="Times New Roman" w:hAnsi="Times New Roman" w:cs="Times New Roman"/>
        </w:rPr>
      </w:pPr>
      <w:r>
        <w:rPr>
          <w:rFonts w:ascii="Times New Roman" w:hAnsi="Times New Roman" w:cs="Times New Roman"/>
        </w:rPr>
        <w:t>§ 57</w:t>
      </w:r>
    </w:p>
    <w:p w:rsidR="00E4163C" w:rsidRDefault="00E4163C" w:rsidP="0023133F">
      <w:pPr>
        <w:spacing w:after="0"/>
        <w:jc w:val="both"/>
        <w:rPr>
          <w:rFonts w:ascii="Times New Roman" w:hAnsi="Times New Roman" w:cs="Times New Roman"/>
        </w:rPr>
      </w:pPr>
      <w:r>
        <w:rPr>
          <w:rFonts w:ascii="Times New Roman" w:hAnsi="Times New Roman" w:cs="Times New Roman"/>
        </w:rPr>
        <w:t xml:space="preserve">1. Approval of the </w:t>
      </w:r>
      <w:r w:rsidR="008F441C">
        <w:rPr>
          <w:rFonts w:ascii="Times New Roman" w:hAnsi="Times New Roman" w:cs="Times New Roman"/>
        </w:rPr>
        <w:t>Statutes</w:t>
      </w:r>
      <w:r>
        <w:rPr>
          <w:rFonts w:ascii="Times New Roman" w:hAnsi="Times New Roman" w:cs="Times New Roman"/>
        </w:rPr>
        <w:t xml:space="preserve">, amendments to the </w:t>
      </w:r>
      <w:r w:rsidR="008F441C">
        <w:rPr>
          <w:rFonts w:ascii="Times New Roman" w:hAnsi="Times New Roman" w:cs="Times New Roman"/>
        </w:rPr>
        <w:t>Statutes</w:t>
      </w:r>
      <w:r>
        <w:rPr>
          <w:rFonts w:ascii="Times New Roman" w:hAnsi="Times New Roman" w:cs="Times New Roman"/>
        </w:rPr>
        <w:t xml:space="preserve"> and passing a resolution dissolving the Association by the General Assembly of Members shall require a qualified majority of 2/3 of votes with at least half of all members eligible for voting in attendance.</w:t>
      </w:r>
    </w:p>
    <w:p w:rsidR="00E4163C" w:rsidRDefault="00E4163C" w:rsidP="0023133F">
      <w:pPr>
        <w:spacing w:after="0"/>
        <w:jc w:val="both"/>
        <w:rPr>
          <w:rFonts w:ascii="Times New Roman" w:hAnsi="Times New Roman" w:cs="Times New Roman"/>
        </w:rPr>
      </w:pPr>
      <w:r>
        <w:rPr>
          <w:rFonts w:ascii="Times New Roman" w:hAnsi="Times New Roman" w:cs="Times New Roman"/>
        </w:rPr>
        <w:t xml:space="preserve">2. The agenda of a General Assembly of Members that features an amendment to the </w:t>
      </w:r>
      <w:r w:rsidR="008F441C">
        <w:rPr>
          <w:rFonts w:ascii="Times New Roman" w:hAnsi="Times New Roman" w:cs="Times New Roman"/>
        </w:rPr>
        <w:t>Statutes</w:t>
      </w:r>
      <w:r>
        <w:rPr>
          <w:rFonts w:ascii="Times New Roman" w:hAnsi="Times New Roman" w:cs="Times New Roman"/>
        </w:rPr>
        <w:t xml:space="preserve"> shall include the scope of the proposed amendment.</w:t>
      </w:r>
    </w:p>
    <w:p w:rsidR="00E4163C" w:rsidRDefault="00E4163C" w:rsidP="0023133F">
      <w:pPr>
        <w:spacing w:after="0"/>
        <w:jc w:val="both"/>
        <w:rPr>
          <w:rFonts w:ascii="Times New Roman" w:hAnsi="Times New Roman" w:cs="Times New Roman"/>
        </w:rPr>
      </w:pPr>
      <w:r>
        <w:rPr>
          <w:rFonts w:ascii="Times New Roman" w:hAnsi="Times New Roman" w:cs="Times New Roman"/>
        </w:rPr>
        <w:t xml:space="preserve">3. </w:t>
      </w:r>
      <w:r w:rsidR="00342893">
        <w:rPr>
          <w:rFonts w:ascii="Times New Roman" w:hAnsi="Times New Roman" w:cs="Times New Roman"/>
        </w:rPr>
        <w:t>When adopting</w:t>
      </w:r>
      <w:r w:rsidR="00DA25D7">
        <w:rPr>
          <w:rFonts w:ascii="Times New Roman" w:hAnsi="Times New Roman" w:cs="Times New Roman"/>
        </w:rPr>
        <w:t xml:space="preserve"> a resolution </w:t>
      </w:r>
      <w:r w:rsidR="00342893">
        <w:rPr>
          <w:rFonts w:ascii="Times New Roman" w:hAnsi="Times New Roman" w:cs="Times New Roman"/>
        </w:rPr>
        <w:t xml:space="preserve">regarding </w:t>
      </w:r>
      <w:r w:rsidR="00DA25D7">
        <w:rPr>
          <w:rFonts w:ascii="Times New Roman" w:hAnsi="Times New Roman" w:cs="Times New Roman"/>
        </w:rPr>
        <w:t xml:space="preserve">the </w:t>
      </w:r>
      <w:r w:rsidR="00342893">
        <w:rPr>
          <w:rFonts w:ascii="Times New Roman" w:hAnsi="Times New Roman" w:cs="Times New Roman"/>
        </w:rPr>
        <w:t xml:space="preserve">dissolution of the </w:t>
      </w:r>
      <w:r w:rsidR="00DA25D7">
        <w:rPr>
          <w:rFonts w:ascii="Times New Roman" w:hAnsi="Times New Roman" w:cs="Times New Roman"/>
        </w:rPr>
        <w:t xml:space="preserve">Association, the General Assembly of Members shall individually appoint liquidators, the manner of performing the liquidation and the </w:t>
      </w:r>
      <w:r w:rsidR="00342893">
        <w:rPr>
          <w:rFonts w:ascii="Times New Roman" w:hAnsi="Times New Roman" w:cs="Times New Roman"/>
        </w:rPr>
        <w:t>appropriation of the Association's assets.</w:t>
      </w:r>
    </w:p>
    <w:p w:rsidR="00791942" w:rsidRDefault="00791942" w:rsidP="0023133F">
      <w:pPr>
        <w:spacing w:after="0"/>
        <w:jc w:val="both"/>
        <w:rPr>
          <w:rFonts w:ascii="Times New Roman" w:hAnsi="Times New Roman" w:cs="Times New Roman"/>
        </w:rPr>
      </w:pPr>
    </w:p>
    <w:p w:rsidR="00CC203D" w:rsidRDefault="00CC203D" w:rsidP="0023133F">
      <w:pPr>
        <w:spacing w:after="0"/>
        <w:jc w:val="both"/>
        <w:rPr>
          <w:rFonts w:ascii="Times New Roman" w:hAnsi="Times New Roman" w:cs="Times New Roman"/>
        </w:rPr>
      </w:pPr>
      <w:r>
        <w:rPr>
          <w:rFonts w:ascii="Times New Roman" w:hAnsi="Times New Roman" w:cs="Times New Roman"/>
        </w:rPr>
        <w:t>Warsaw, 20th of March 2010</w:t>
      </w:r>
    </w:p>
    <w:p w:rsidR="00CC203D" w:rsidRDefault="00CC203D" w:rsidP="0023133F">
      <w:pPr>
        <w:spacing w:after="0"/>
        <w:jc w:val="both"/>
        <w:rPr>
          <w:rFonts w:ascii="Times New Roman" w:hAnsi="Times New Roman" w:cs="Times New Roman"/>
        </w:rPr>
      </w:pPr>
    </w:p>
    <w:p w:rsidR="00CC203D" w:rsidRDefault="00CC203D" w:rsidP="0023133F">
      <w:pPr>
        <w:spacing w:after="0"/>
        <w:jc w:val="both"/>
        <w:rPr>
          <w:rFonts w:ascii="Times New Roman" w:hAnsi="Times New Roman" w:cs="Times New Roman"/>
        </w:rPr>
      </w:pPr>
      <w:r>
        <w:rPr>
          <w:rFonts w:ascii="Times New Roman" w:hAnsi="Times New Roman" w:cs="Times New Roman"/>
        </w:rPr>
        <w:t>Meeting Chairman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Meeting Secretary</w:t>
      </w:r>
    </w:p>
    <w:p w:rsidR="00CC203D" w:rsidRDefault="00CC203D" w:rsidP="0023133F">
      <w:pPr>
        <w:spacing w:after="0"/>
        <w:jc w:val="both"/>
        <w:rPr>
          <w:rFonts w:ascii="Times New Roman" w:hAnsi="Times New Roman" w:cs="Times New Roman"/>
        </w:rPr>
      </w:pPr>
    </w:p>
    <w:p w:rsidR="00CC203D" w:rsidRDefault="00CC203D" w:rsidP="0023133F">
      <w:pPr>
        <w:spacing w:after="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CC203D" w:rsidRDefault="00CC203D" w:rsidP="0023133F">
      <w:pPr>
        <w:spacing w:after="0"/>
        <w:jc w:val="both"/>
        <w:rPr>
          <w:rFonts w:ascii="Times New Roman" w:hAnsi="Times New Roman" w:cs="Times New Roman"/>
        </w:rPr>
      </w:pPr>
      <w:r>
        <w:rPr>
          <w:rFonts w:ascii="Times New Roman" w:hAnsi="Times New Roman" w:cs="Times New Roman"/>
        </w:rPr>
        <w:t>Marcin Gajda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Piotr Murdza</w:t>
      </w:r>
    </w:p>
    <w:p w:rsidR="00342893" w:rsidRDefault="00342893" w:rsidP="0023133F">
      <w:pPr>
        <w:spacing w:after="0"/>
        <w:jc w:val="both"/>
        <w:rPr>
          <w:rFonts w:ascii="Times New Roman" w:hAnsi="Times New Roman" w:cs="Times New Roman"/>
        </w:rPr>
      </w:pPr>
    </w:p>
    <w:p w:rsidR="0023133F" w:rsidRDefault="0023133F" w:rsidP="00F34D67">
      <w:pPr>
        <w:spacing w:after="0"/>
        <w:jc w:val="both"/>
        <w:rPr>
          <w:rFonts w:ascii="Times New Roman" w:hAnsi="Times New Roman" w:cs="Times New Roman"/>
        </w:rPr>
      </w:pPr>
    </w:p>
    <w:p w:rsidR="00047CDA" w:rsidRDefault="00047CDA" w:rsidP="00015B4E">
      <w:pPr>
        <w:spacing w:after="0"/>
        <w:jc w:val="both"/>
        <w:rPr>
          <w:rFonts w:ascii="Times New Roman" w:hAnsi="Times New Roman" w:cs="Times New Roman"/>
        </w:rPr>
      </w:pPr>
    </w:p>
    <w:p w:rsidR="00752793" w:rsidRPr="00430A95" w:rsidRDefault="00752793" w:rsidP="008A581E">
      <w:pPr>
        <w:spacing w:after="0"/>
        <w:jc w:val="both"/>
        <w:rPr>
          <w:rFonts w:ascii="Times New Roman" w:hAnsi="Times New Roman" w:cs="Times New Roman"/>
        </w:rPr>
      </w:pPr>
    </w:p>
    <w:sectPr w:rsidR="00752793" w:rsidRPr="00430A95" w:rsidSect="007E66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DA4" w:rsidRDefault="00600DA4" w:rsidP="00A96496">
      <w:pPr>
        <w:spacing w:after="0" w:line="240" w:lineRule="auto"/>
      </w:pPr>
      <w:r>
        <w:separator/>
      </w:r>
    </w:p>
  </w:endnote>
  <w:endnote w:type="continuationSeparator" w:id="0">
    <w:p w:rsidR="00600DA4" w:rsidRDefault="00600DA4" w:rsidP="00A96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DA4" w:rsidRDefault="00600DA4" w:rsidP="00A96496">
      <w:pPr>
        <w:spacing w:after="0" w:line="240" w:lineRule="auto"/>
      </w:pPr>
      <w:r>
        <w:separator/>
      </w:r>
    </w:p>
  </w:footnote>
  <w:footnote w:type="continuationSeparator" w:id="0">
    <w:p w:rsidR="00600DA4" w:rsidRDefault="00600DA4" w:rsidP="00A964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95"/>
    <w:rsid w:val="00005B21"/>
    <w:rsid w:val="00015B4E"/>
    <w:rsid w:val="00032445"/>
    <w:rsid w:val="00047CDA"/>
    <w:rsid w:val="000A2CAE"/>
    <w:rsid w:val="000C42AE"/>
    <w:rsid w:val="001B0451"/>
    <w:rsid w:val="001B59D6"/>
    <w:rsid w:val="0023133F"/>
    <w:rsid w:val="00254C4B"/>
    <w:rsid w:val="002B2EE8"/>
    <w:rsid w:val="003205E6"/>
    <w:rsid w:val="00342893"/>
    <w:rsid w:val="003440C2"/>
    <w:rsid w:val="00371CCF"/>
    <w:rsid w:val="003A69C0"/>
    <w:rsid w:val="003C4D73"/>
    <w:rsid w:val="00430A95"/>
    <w:rsid w:val="004C7021"/>
    <w:rsid w:val="004F48D3"/>
    <w:rsid w:val="004F53F0"/>
    <w:rsid w:val="005122D7"/>
    <w:rsid w:val="00567219"/>
    <w:rsid w:val="00586E99"/>
    <w:rsid w:val="00587507"/>
    <w:rsid w:val="005B4585"/>
    <w:rsid w:val="00600DA4"/>
    <w:rsid w:val="00674907"/>
    <w:rsid w:val="00687F2A"/>
    <w:rsid w:val="006D0B62"/>
    <w:rsid w:val="006D6EC4"/>
    <w:rsid w:val="006F16D4"/>
    <w:rsid w:val="006F1928"/>
    <w:rsid w:val="00713489"/>
    <w:rsid w:val="00723CAA"/>
    <w:rsid w:val="00752793"/>
    <w:rsid w:val="0079072B"/>
    <w:rsid w:val="00791942"/>
    <w:rsid w:val="007D4CE1"/>
    <w:rsid w:val="007E3064"/>
    <w:rsid w:val="007E66C4"/>
    <w:rsid w:val="0088261D"/>
    <w:rsid w:val="008A581E"/>
    <w:rsid w:val="008F441C"/>
    <w:rsid w:val="00904A40"/>
    <w:rsid w:val="0091446B"/>
    <w:rsid w:val="009C58FD"/>
    <w:rsid w:val="009D6AC8"/>
    <w:rsid w:val="00A83E58"/>
    <w:rsid w:val="00A96496"/>
    <w:rsid w:val="00AA1158"/>
    <w:rsid w:val="00AD386A"/>
    <w:rsid w:val="00B12FFA"/>
    <w:rsid w:val="00B16680"/>
    <w:rsid w:val="00B61A9F"/>
    <w:rsid w:val="00B6378C"/>
    <w:rsid w:val="00BF05D0"/>
    <w:rsid w:val="00C23CB3"/>
    <w:rsid w:val="00C8200E"/>
    <w:rsid w:val="00CA4FDA"/>
    <w:rsid w:val="00CA7F38"/>
    <w:rsid w:val="00CC02A7"/>
    <w:rsid w:val="00CC203D"/>
    <w:rsid w:val="00CC76FA"/>
    <w:rsid w:val="00CE2B07"/>
    <w:rsid w:val="00CE6C23"/>
    <w:rsid w:val="00D048F6"/>
    <w:rsid w:val="00D04C91"/>
    <w:rsid w:val="00D50DAA"/>
    <w:rsid w:val="00DA25D7"/>
    <w:rsid w:val="00DB2100"/>
    <w:rsid w:val="00DE5D35"/>
    <w:rsid w:val="00E4163C"/>
    <w:rsid w:val="00E46C89"/>
    <w:rsid w:val="00E94126"/>
    <w:rsid w:val="00F07527"/>
    <w:rsid w:val="00F2326F"/>
    <w:rsid w:val="00F33C15"/>
    <w:rsid w:val="00F34D67"/>
    <w:rsid w:val="00FF55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7F6586-0211-4F3E-8DA2-1090E8DCB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66C4"/>
    <w:rPr>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94126"/>
    <w:rPr>
      <w:color w:val="0000FF"/>
      <w:u w:val="single"/>
    </w:rPr>
  </w:style>
  <w:style w:type="paragraph" w:styleId="Nagwek">
    <w:name w:val="header"/>
    <w:basedOn w:val="Normalny"/>
    <w:link w:val="NagwekZnak"/>
    <w:uiPriority w:val="99"/>
    <w:unhideWhenUsed/>
    <w:rsid w:val="00A964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496"/>
    <w:rPr>
      <w:lang w:val="en-GB"/>
    </w:rPr>
  </w:style>
  <w:style w:type="paragraph" w:styleId="Stopka">
    <w:name w:val="footer"/>
    <w:basedOn w:val="Normalny"/>
    <w:link w:val="StopkaZnak"/>
    <w:uiPriority w:val="99"/>
    <w:unhideWhenUsed/>
    <w:rsid w:val="00A964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49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4618</Words>
  <Characters>27713</Characters>
  <Application>Microsoft Office Word</Application>
  <DocSecurity>0</DocSecurity>
  <Lines>230</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dc:creator>
  <cp:keywords/>
  <dc:description/>
  <cp:lastModifiedBy>SAK</cp:lastModifiedBy>
  <cp:revision>2</cp:revision>
  <dcterms:created xsi:type="dcterms:W3CDTF">2020-03-20T10:51:00Z</dcterms:created>
  <dcterms:modified xsi:type="dcterms:W3CDTF">2020-03-20T10:51:00Z</dcterms:modified>
</cp:coreProperties>
</file>